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CCE" w:rsidRDefault="00BA78E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6CCE" w:rsidRDefault="00BA78E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bookmarkStart w:id="0" w:name="aedd4985-c29e-494d-8ad1-4bd90a83a26c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‌‌ </w:t>
      </w:r>
    </w:p>
    <w:p w:rsidR="00746CCE" w:rsidRDefault="00BA78E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</w:t>
      </w:r>
      <w:proofErr w:type="gramStart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</w:t>
      </w:r>
      <w:proofErr w:type="gramEnd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ЗАТО Железногорск</w:t>
      </w:r>
      <w:bookmarkStart w:id="1" w:name="5bdd78a7-6eff-44c5-be48-12eb425418d7"/>
      <w:bookmarkEnd w:id="1"/>
    </w:p>
    <w:p w:rsidR="00746CCE" w:rsidRDefault="00BA78ED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Гимназия № 91</w:t>
      </w:r>
    </w:p>
    <w:p w:rsidR="00746CCE" w:rsidRDefault="00746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46CCE" w:rsidRDefault="00746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46CCE" w:rsidRDefault="00746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46CCE" w:rsidRDefault="00746CC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3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46CCE">
        <w:tc>
          <w:tcPr>
            <w:tcW w:w="3114" w:type="dxa"/>
          </w:tcPr>
          <w:p w:rsidR="00746CCE" w:rsidRDefault="00BA78ED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46CCE" w:rsidRDefault="00BA78E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746CCE" w:rsidRDefault="00BA78E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46CCE" w:rsidRDefault="00BA78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«28» августа   2025 г.</w:t>
            </w:r>
          </w:p>
          <w:p w:rsidR="00746CCE" w:rsidRDefault="00746C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CCE" w:rsidRDefault="00BA78E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46CCE" w:rsidRDefault="00BA78E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746CCE" w:rsidRDefault="00BA78E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46CCE" w:rsidRDefault="00BA78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«29» августа   2025 г.</w:t>
            </w:r>
          </w:p>
          <w:p w:rsidR="00746CCE" w:rsidRDefault="00746C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6CCE" w:rsidRDefault="00BA78E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46CCE" w:rsidRDefault="00BA78ED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:rsidR="00746CCE" w:rsidRDefault="00BA78ED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746CCE" w:rsidRDefault="00BA78E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Головкина Т.В.</w:t>
            </w:r>
          </w:p>
          <w:p w:rsidR="00746CCE" w:rsidRDefault="00BA78E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«01» сентября   2025 г.</w:t>
            </w:r>
          </w:p>
          <w:p w:rsidR="00746CCE" w:rsidRDefault="00746CC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46CCE" w:rsidRDefault="00746CCE">
      <w:pPr>
        <w:spacing w:after="0" w:line="408" w:lineRule="exact"/>
        <w:ind w:left="120"/>
        <w:jc w:val="center"/>
        <w:rPr>
          <w:lang w:val="ru-RU"/>
        </w:rPr>
      </w:pPr>
      <w:bookmarkStart w:id="2" w:name="block-554211581"/>
      <w:bookmarkEnd w:id="2"/>
    </w:p>
    <w:p w:rsidR="00746CCE" w:rsidRDefault="00746CCE">
      <w:pPr>
        <w:spacing w:after="0"/>
        <w:ind w:left="120"/>
      </w:pPr>
    </w:p>
    <w:p w:rsidR="00746CCE" w:rsidRDefault="00746CCE">
      <w:pPr>
        <w:spacing w:after="0"/>
        <w:ind w:left="120"/>
      </w:pPr>
    </w:p>
    <w:p w:rsidR="00746CCE" w:rsidRDefault="00746CCE">
      <w:pPr>
        <w:spacing w:after="0"/>
        <w:ind w:left="120"/>
      </w:pPr>
    </w:p>
    <w:p w:rsidR="00746CCE" w:rsidRDefault="00746CCE">
      <w:pPr>
        <w:spacing w:after="0"/>
        <w:ind w:left="120"/>
      </w:pPr>
    </w:p>
    <w:p w:rsidR="00746CCE" w:rsidRDefault="00BA78ED">
      <w:pPr>
        <w:spacing w:after="0" w:line="408" w:lineRule="exact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46CCE" w:rsidRDefault="00BA78ED">
      <w:pPr>
        <w:spacing w:after="0" w:line="408" w:lineRule="exact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7159031)</w:t>
      </w:r>
    </w:p>
    <w:p w:rsidR="00746CCE" w:rsidRDefault="00746CCE">
      <w:pPr>
        <w:spacing w:after="0"/>
        <w:ind w:left="120"/>
        <w:jc w:val="center"/>
      </w:pPr>
    </w:p>
    <w:p w:rsidR="00746CCE" w:rsidRPr="00BA78ED" w:rsidRDefault="00BA78ED">
      <w:pPr>
        <w:spacing w:after="0" w:line="408" w:lineRule="exact"/>
        <w:ind w:left="120"/>
        <w:jc w:val="center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 w:rsidRPr="00BA78ED">
        <w:rPr>
          <w:rFonts w:ascii="Times New Roman" w:hAnsi="Times New Roman"/>
          <w:b/>
          <w:color w:val="000000"/>
          <w:sz w:val="28"/>
          <w:lang w:val="ru-RU"/>
        </w:rPr>
        <w:t xml:space="preserve"> «Физика» (углубленный уровень)</w:t>
      </w:r>
    </w:p>
    <w:p w:rsidR="00746CCE" w:rsidRPr="00BA78ED" w:rsidRDefault="00BA78ED">
      <w:pPr>
        <w:spacing w:after="0" w:line="408" w:lineRule="exact"/>
        <w:ind w:left="120"/>
        <w:jc w:val="center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для обучающихся 7 – 9 классов </w:t>
      </w: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Pr="00BA78ED" w:rsidRDefault="00746CCE" w:rsidP="00BA78ED">
      <w:pPr>
        <w:spacing w:after="0"/>
        <w:rPr>
          <w:lang w:val="ru-RU"/>
        </w:rPr>
      </w:pPr>
    </w:p>
    <w:p w:rsidR="00746CCE" w:rsidRPr="00BA78ED" w:rsidRDefault="00746CCE">
      <w:pPr>
        <w:spacing w:after="0"/>
        <w:ind w:left="120"/>
        <w:jc w:val="center"/>
        <w:rPr>
          <w:lang w:val="ru-RU"/>
        </w:rPr>
      </w:pPr>
    </w:p>
    <w:p w:rsidR="00746CCE" w:rsidRDefault="00BA78ED">
      <w:pPr>
        <w:spacing w:after="0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bookmarkStart w:id="3" w:name="4afdeebf-75fd-4414-ae94-ed25ad6ca259"/>
      <w:bookmarkStart w:id="4" w:name="_Hlk14440717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г. Железногорск </w:t>
      </w:r>
      <w:bookmarkEnd w:id="3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 </w:t>
      </w:r>
      <w:bookmarkStart w:id="5" w:name="09ae5d1a-7fa5-48c7-ad03-4854c3714f92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2025-202</w:t>
      </w:r>
      <w:bookmarkEnd w:id="4"/>
      <w:bookmarkEnd w:id="5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6</w:t>
      </w:r>
    </w:p>
    <w:p w:rsidR="00746CCE" w:rsidRPr="00BA78ED" w:rsidRDefault="00746CCE">
      <w:pPr>
        <w:spacing w:after="0"/>
        <w:ind w:left="120"/>
        <w:jc w:val="center"/>
        <w:rPr>
          <w:lang w:val="ru-RU"/>
        </w:rPr>
        <w:sectPr w:rsidR="00746CCE" w:rsidRPr="00BA78E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bookmarkStart w:id="6" w:name="block-554211582"/>
      <w:bookmarkStart w:id="7" w:name="block-55421158"/>
      <w:bookmarkEnd w:id="6"/>
      <w:bookmarkEnd w:id="7"/>
      <w:r w:rsidRPr="00BA78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Программа по физике на уровне основного общего образования составлена на основе положений и требований к р</w:t>
      </w:r>
      <w:r w:rsidRPr="00BA78ED">
        <w:rPr>
          <w:rFonts w:ascii="Times New Roman" w:hAnsi="Times New Roman"/>
          <w:color w:val="000000"/>
          <w:sz w:val="28"/>
          <w:lang w:val="ru-RU"/>
        </w:rPr>
        <w:t>езультатам освоения на углублённом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</w:t>
      </w:r>
      <w:r w:rsidRPr="00BA78ED">
        <w:rPr>
          <w:rFonts w:ascii="Times New Roman" w:hAnsi="Times New Roman"/>
          <w:color w:val="000000"/>
          <w:sz w:val="28"/>
          <w:lang w:val="ru-RU"/>
        </w:rPr>
        <w:t>о на удовлетворение повышенных запросов обучающихся, стремящихся к более глубокому освоению физических знаний, и на формирование естественно-научной грамотности обучающихся. В программе по физике учитываются возможности учебного предмета в реализации требо</w:t>
      </w:r>
      <w:r w:rsidRPr="00BA78ED">
        <w:rPr>
          <w:rFonts w:ascii="Times New Roman" w:hAnsi="Times New Roman"/>
          <w:color w:val="000000"/>
          <w:sz w:val="28"/>
          <w:lang w:val="ru-RU"/>
        </w:rPr>
        <w:t>ваний ФГОС ООО к планируемым личностным и метапредметным результатам обучения, а также межпредметные связи естественно-научных учебных предметов на уровне основного общего образования.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</w:t>
      </w:r>
      <w:r w:rsidRPr="00BA78ED">
        <w:rPr>
          <w:rFonts w:ascii="Times New Roman" w:hAnsi="Times New Roman"/>
          <w:color w:val="000000"/>
          <w:sz w:val="28"/>
          <w:lang w:val="ru-RU"/>
        </w:rPr>
        <w:t>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в создании рабочей программы по учебному предмету.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, вносит вклад в естественнонаучную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Одна из главных задач физического образования в структуре общего образования состоит в формировании естественно-научной грамотности и интереса к науке у обучающихся.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физики на углублённом уровне предполагает уверенное владение следующими компетен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тностями, характеризующими естественнонаучную грамотность: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научно объяснять явления;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оценивать и понимать особенности научного исследования;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Цели изучения физики на уро</w:t>
      </w:r>
      <w:r w:rsidRPr="00BA78ED">
        <w:rPr>
          <w:rFonts w:ascii="Times New Roman" w:hAnsi="Times New Roman"/>
          <w:color w:val="000000"/>
          <w:sz w:val="28"/>
          <w:lang w:val="ru-RU"/>
        </w:rPr>
        <w:t>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 (протокол от 3 декабря 2019 г. № ПК-4вн).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Цели изучения физики на углублённом уровне: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развитие интереса и стремления обучающихся к научному изучению природы, развитие их интеллектуальных и творческих способностей;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развитие представлен</w:t>
      </w:r>
      <w:r w:rsidRPr="00BA78ED">
        <w:rPr>
          <w:rFonts w:ascii="Times New Roman" w:hAnsi="Times New Roman"/>
          <w:color w:val="000000"/>
          <w:sz w:val="28"/>
          <w:lang w:val="ru-RU"/>
        </w:rPr>
        <w:t>ий о научном методе познания и формирование исследовательского отношения к окружающим явлениям;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умений применять физические зн</w:t>
      </w:r>
      <w:r w:rsidRPr="00BA78ED">
        <w:rPr>
          <w:rFonts w:ascii="Times New Roman" w:hAnsi="Times New Roman"/>
          <w:color w:val="000000"/>
          <w:sz w:val="28"/>
          <w:lang w:val="ru-RU"/>
        </w:rPr>
        <w:t>ания и научные доказательства для объяснения окружающих явлений;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</w:t>
      </w:r>
      <w:r w:rsidRPr="00BA78ED">
        <w:rPr>
          <w:rFonts w:ascii="Times New Roman" w:hAnsi="Times New Roman"/>
          <w:color w:val="000000"/>
          <w:sz w:val="28"/>
          <w:lang w:val="ru-RU"/>
        </w:rPr>
        <w:t>й с физикой, подготовка к дальнейшему обучению в этом направлении;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формирование готовности к дальнейшему изучению физики на углублённом уровне в рамках соответствующих профилей обучения на уровне среднего общего образования.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Достижение этих целей программы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по физике на уровне основного общего образования обеспечивается решением следующих задач: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механических, тепловых, электромагнитных и квантовых явлениях;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приобретение умений анализировать и объяснять физ</w:t>
      </w:r>
      <w:r w:rsidRPr="00BA78ED">
        <w:rPr>
          <w:rFonts w:ascii="Times New Roman" w:hAnsi="Times New Roman"/>
          <w:color w:val="000000"/>
          <w:sz w:val="28"/>
          <w:lang w:val="ru-RU"/>
        </w:rPr>
        <w:t>ические явления на основе изученных физических законов и закономерностей;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освоение методов решения расчётных и качественных задач, требующих создания и использования физических моделей, включая творческие и практико-ориентированные задачи;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развитие исследо</w:t>
      </w:r>
      <w:r w:rsidRPr="00BA78ED">
        <w:rPr>
          <w:rFonts w:ascii="Times New Roman" w:hAnsi="Times New Roman"/>
          <w:color w:val="000000"/>
          <w:sz w:val="28"/>
          <w:lang w:val="ru-RU"/>
        </w:rPr>
        <w:t>вательских умений: наблюдать явления и измерять физические величины, выдвигать гипотезы и предлагать экспериментальные способы их проверки, планировать и проводить опыты, экспериментальные исследования, анализировать полученные данные и делать выводы;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осво</w:t>
      </w:r>
      <w:r w:rsidRPr="00BA78ED">
        <w:rPr>
          <w:rFonts w:ascii="Times New Roman" w:hAnsi="Times New Roman"/>
          <w:color w:val="000000"/>
          <w:sz w:val="28"/>
          <w:lang w:val="ru-RU"/>
        </w:rPr>
        <w:t>ение приёмов работы с информацией физического содержания, включая информацию о современных достижениях физики, интерпретация и критическое оценивание информации;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знакомство со сферами профессиональной деятельности, связанными с физикой, и современными техн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ологиями, основанными на достижениях физической науки.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  <w:sectPr w:rsidR="00746CCE" w:rsidRPr="00BA78E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8" w:name="92df4e3c-4b7a-487d-b41e-af020a4d7c6e"/>
      <w:bookmarkStart w:id="9" w:name="block-554211591"/>
      <w:r w:rsidRPr="00BA78ED">
        <w:rPr>
          <w:rFonts w:ascii="Times New Roman" w:hAnsi="Times New Roman"/>
          <w:color w:val="000000"/>
          <w:sz w:val="28"/>
          <w:lang w:val="ru-RU"/>
        </w:rPr>
        <w:t>На изучение физики (углублённый уровень) на уровне основного общего образования отводится 340 часов: в 7 классе – 102 часа (3 часа в неделю), в 8 классе – 102 часа (3 часа в не</w:t>
      </w:r>
      <w:r w:rsidRPr="00BA78ED">
        <w:rPr>
          <w:rFonts w:ascii="Times New Roman" w:hAnsi="Times New Roman"/>
          <w:color w:val="000000"/>
          <w:sz w:val="28"/>
          <w:lang w:val="ru-RU"/>
        </w:rPr>
        <w:t>делю), в 9 классе – 136 часов (4 часа в неделю).</w:t>
      </w:r>
      <w:bookmarkStart w:id="10" w:name="block-55421159"/>
      <w:bookmarkEnd w:id="8"/>
      <w:bookmarkEnd w:id="9"/>
    </w:p>
    <w:bookmarkEnd w:id="10"/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bookmarkStart w:id="11" w:name="_Toc124426200"/>
      <w:bookmarkEnd w:id="11"/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Явления природы (элементы содержания, включающие межпредметные связи). Физические явления: механические, тепловые, электрические, магнитные, световые, звуковые.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Физические величины. Размерность. Единицы физических величин. Измере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ние физических величин. Эталоны. </w:t>
      </w:r>
      <w:r>
        <w:rPr>
          <w:rFonts w:ascii="Times New Roman" w:hAnsi="Times New Roman"/>
          <w:color w:val="000000"/>
          <w:sz w:val="28"/>
        </w:rPr>
        <w:t xml:space="preserve">Физические приборы. </w:t>
      </w:r>
      <w:r w:rsidRPr="00BA78ED">
        <w:rPr>
          <w:rFonts w:ascii="Times New Roman" w:hAnsi="Times New Roman"/>
          <w:color w:val="000000"/>
          <w:sz w:val="28"/>
          <w:lang w:val="ru-RU"/>
        </w:rPr>
        <w:t>Цена деления. Погрешность измерений. Правила безопасного труда при работе с лабораторным оборудованием. Международная система единиц. Перевод внесистемных единиц в единицы СИ.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Как физика и другие естеств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енные науки изучают природу. 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Ме</w:t>
      </w:r>
      <w:r w:rsidRPr="00BA78ED">
        <w:rPr>
          <w:rFonts w:ascii="Times New Roman" w:hAnsi="Times New Roman"/>
          <w:color w:val="000000"/>
          <w:sz w:val="28"/>
          <w:lang w:val="ru-RU"/>
        </w:rPr>
        <w:t>ханические, тепловые, электрические, магнитные, световые, звуковые явления.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Физические приборы и процедура прямых измерений аналоговым и цифровым прибором.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цены деления шкалы измерительного прибора.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расст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ояний.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площади и объёма. Метод палетки.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времени.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размеров малых тел. Метод рядов.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Проведение исследования по проверке гипотезы: дальность полёта шарика, пущенного горизонтально, т</w:t>
      </w:r>
      <w:r w:rsidRPr="00BA78ED">
        <w:rPr>
          <w:rFonts w:ascii="Times New Roman" w:hAnsi="Times New Roman"/>
          <w:color w:val="000000"/>
          <w:sz w:val="28"/>
          <w:lang w:val="ru-RU"/>
        </w:rPr>
        <w:t>ем больше, чем больше высота пуска.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строении вещества.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Строение вещества: атомы и молекулы, их размеры и массы. Опыты, доказывающие дискретное строение вещества.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с температурой. Броуновское движение. Диффузия. Взаимодействие частиц вещества: притяжение и отталкивание.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</w:t>
      </w:r>
      <w:r w:rsidRPr="00BA78ED">
        <w:rPr>
          <w:rFonts w:ascii="Times New Roman" w:hAnsi="Times New Roman"/>
          <w:color w:val="000000"/>
          <w:sz w:val="28"/>
          <w:lang w:val="ru-RU"/>
        </w:rPr>
        <w:t>остояниях и их атомно-молекулярным строением. Особенности агрегатных состояний воды.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броуновского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диффузии.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притяжением или отталкиванием частиц вещества.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</w:t>
      </w: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 xml:space="preserve">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Оценка диаметра атома методом рядов (с использованием фотографий).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Опыты по обнаружению действия сил молекулярного притяжения.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3. Движение и взаимодействие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Путь и </w:t>
      </w:r>
      <w:r w:rsidRPr="00BA78ED">
        <w:rPr>
          <w:rFonts w:ascii="Times New Roman" w:hAnsi="Times New Roman"/>
          <w:color w:val="000000"/>
          <w:sz w:val="28"/>
          <w:lang w:val="ru-RU"/>
        </w:rPr>
        <w:t>перемещение. Равномерное и неравномерное движение. Свободное падение как пример неравномерного движения тел. Скорость. Средняя скорость при неравномерном движении. Расчёт пути и времени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Графики зависимостей величин, описывающих движение. Общие по</w:t>
      </w:r>
      <w:r w:rsidRPr="00BA78ED">
        <w:rPr>
          <w:rFonts w:ascii="Times New Roman" w:hAnsi="Times New Roman"/>
          <w:color w:val="000000"/>
          <w:sz w:val="28"/>
          <w:lang w:val="ru-RU"/>
        </w:rPr>
        <w:t>нятия об относительности движения. Сложение скоростей для тел, движущихся параллельно.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скорости движения тел. Масса как мера инертности тела в поступательном движении. Плотность вещес</w:t>
      </w:r>
      <w:r w:rsidRPr="00BA78ED">
        <w:rPr>
          <w:rFonts w:ascii="Times New Roman" w:hAnsi="Times New Roman"/>
          <w:color w:val="000000"/>
          <w:sz w:val="28"/>
          <w:lang w:val="ru-RU"/>
        </w:rPr>
        <w:t>тва. Связь плотности с количеством молекул в единице объёма вещества. Смеси и сплавы. Поверхностная и линейная плотность.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 тяготения и сил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покоя, вязкое трение. Трение в природе и технике.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механич</w:t>
      </w:r>
      <w:r w:rsidRPr="00BA78ED">
        <w:rPr>
          <w:rFonts w:ascii="Times New Roman" w:hAnsi="Times New Roman"/>
          <w:color w:val="000000"/>
          <w:sz w:val="28"/>
          <w:lang w:val="ru-RU"/>
        </w:rPr>
        <w:t>еского движения тела.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скорости прямолинейного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явления инерции.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изменения скорости при взаимодействии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Сравнение масс по взаимодействию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Сложение сил, направленных по одной прямой.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</w:t>
      </w: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скорости равномерного движения (шарика в жидкости, модели электрического автомобиля и так далее).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шарика по наклонной плоскости.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плотности твёрдого тела.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</w:t>
      </w:r>
      <w:r w:rsidRPr="00BA78ED">
        <w:rPr>
          <w:rFonts w:ascii="Times New Roman" w:hAnsi="Times New Roman"/>
          <w:color w:val="000000"/>
          <w:sz w:val="28"/>
          <w:lang w:val="ru-RU"/>
        </w:rPr>
        <w:t>зависимость растяжения (деформации) пружины от приложенной силы.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силы давления и характера соприкасающихся поверхностей.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Давление. Сила давления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. Способы уменьшения и увеличения давления. Давление газа. Зависимость давления газа от объёма и температуры. Передача давления твёрдыми телами, жидкостями и газами. Закон Паскаля. Пневматические машины.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Зависимость давления жидкости от глубины погружения</w:t>
      </w:r>
      <w:r w:rsidRPr="00BA78ED">
        <w:rPr>
          <w:rFonts w:ascii="Times New Roman" w:hAnsi="Times New Roman"/>
          <w:color w:val="000000"/>
          <w:sz w:val="28"/>
          <w:lang w:val="ru-RU"/>
        </w:rPr>
        <w:t>. Гидростатический парадокс. Сообщающиеся сосуды. Гидравлические механизмы. Использование высоких давлений в современных технологиях. Устройство водопровода.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</w:t>
      </w:r>
      <w:r w:rsidRPr="00BA78ED">
        <w:rPr>
          <w:rFonts w:ascii="Times New Roman" w:hAnsi="Times New Roman"/>
          <w:color w:val="000000"/>
          <w:sz w:val="28"/>
          <w:lang w:val="ru-RU"/>
        </w:rPr>
        <w:t>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Действие жидкости и газа на погружённое в них тело. Выталкивающая (архимедова) сила. Закон Архимеда. Условие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возникновения выталкивающей (архимедовой) силы, подтекание. Плавание тел. Воздухоплавание.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Передача давления жидкостью и газом.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Сообщающиеся сосуды.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Гидравлический пресс.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Проявление действия атмосфер</w:t>
      </w:r>
      <w:r w:rsidRPr="00BA78ED">
        <w:rPr>
          <w:rFonts w:ascii="Times New Roman" w:hAnsi="Times New Roman"/>
          <w:color w:val="000000"/>
          <w:sz w:val="28"/>
          <w:lang w:val="ru-RU"/>
        </w:rPr>
        <w:t>ного давления.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Сифон.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Зависимость выталкивающей силы от объёма погружённой в жидкость части тела и плотности жидкости.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вытесненной жидкости.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</w:t>
      </w:r>
      <w:r w:rsidRPr="00BA78ED">
        <w:rPr>
          <w:rFonts w:ascii="Times New Roman" w:hAnsi="Times New Roman"/>
          <w:color w:val="000000"/>
          <w:sz w:val="28"/>
          <w:lang w:val="ru-RU"/>
        </w:rPr>
        <w:t>плотностей тела и жидкости.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выталкивающей силы, действующей на тело, погружённое в жидкость.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й силы, действующей на тело в жидкости, от массы тела.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Конструирование ареометра или конструирован</w:t>
      </w:r>
      <w:r w:rsidRPr="00BA78ED">
        <w:rPr>
          <w:rFonts w:ascii="Times New Roman" w:hAnsi="Times New Roman"/>
          <w:color w:val="000000"/>
          <w:sz w:val="28"/>
          <w:lang w:val="ru-RU"/>
        </w:rPr>
        <w:t>ие лодки и определение её грузоподъёмности.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Механическая работа для сил, направленных вдоль линии перемещения. Мощность.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Простые механизмы: рычаг, ворот, блок, полиспаст, наклонная плоскость, ножничный механизм. Момент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силы. Равновесие рычага. Правило моментов. Применение правила равновесия рычага к блоку. «Золотое правило» механики. КПД простых механизмов. Простые механизмы в быту, технике, живых организмах.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потенциальная энергия. П</w:t>
      </w:r>
      <w:r w:rsidRPr="00BA78ED">
        <w:rPr>
          <w:rFonts w:ascii="Times New Roman" w:hAnsi="Times New Roman"/>
          <w:color w:val="000000"/>
          <w:sz w:val="28"/>
          <w:lang w:val="ru-RU"/>
        </w:rPr>
        <w:t>ревращение одного вида механической энергии в другой. Закон сохранения и превращения энергии в механике.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Примеры простых механизмов.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рычага.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КПД наклонной плоскости.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</w:t>
      </w:r>
      <w:r w:rsidRPr="00BA78ED">
        <w:rPr>
          <w:rFonts w:ascii="Times New Roman" w:hAnsi="Times New Roman"/>
          <w:color w:val="000000"/>
          <w:sz w:val="28"/>
          <w:lang w:val="ru-RU"/>
        </w:rPr>
        <w:t>ние правила рычага для подвижного и неподвижного блоков.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КПД подвижного и неподвижного блока.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работы силы упругости при подъёме грузов при помощи подвижного блока.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6.</w:t>
      </w:r>
      <w:r w:rsidRPr="00BA78ED">
        <w:rPr>
          <w:rFonts w:ascii="Times New Roman" w:hAnsi="Times New Roman"/>
          <w:b/>
          <w:color w:val="000000"/>
          <w:sz w:val="28"/>
          <w:lang w:val="ru-RU"/>
        </w:rPr>
        <w:t xml:space="preserve"> Тепловые явления.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молекулярно-кинетической теории строения вещества. Масса и размеры атомов и молекул. Опыты, подтверждающие основные положения молекулярно-кинетической теории.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</w:t>
      </w:r>
      <w:r w:rsidRPr="00BA78ED">
        <w:rPr>
          <w:rFonts w:ascii="Times New Roman" w:hAnsi="Times New Roman"/>
          <w:color w:val="000000"/>
          <w:sz w:val="28"/>
          <w:lang w:val="ru-RU"/>
        </w:rPr>
        <w:t>. Кристаллические и аморфные тела. Графен – новый материал для новых технологий. Технологии получения искусственных алмазов. Объяснение свойств газов, жидкостей и твёрдых тел на основе положений молекулярно-кинетической теории. Поверхностное натяжение, сма</w:t>
      </w:r>
      <w:r w:rsidRPr="00BA78ED">
        <w:rPr>
          <w:rFonts w:ascii="Times New Roman" w:hAnsi="Times New Roman"/>
          <w:color w:val="000000"/>
          <w:sz w:val="28"/>
          <w:lang w:val="ru-RU"/>
        </w:rPr>
        <w:t>чивание, капиллярные явления. Тепловое расширение и сжатие. Зависимость давления газа от объёма, температуры.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средней кинетической энергией теплового движения частиц. Температурные шкалы.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Внутренняя энергия. Способы </w:t>
      </w:r>
      <w:r w:rsidRPr="00BA78ED">
        <w:rPr>
          <w:rFonts w:ascii="Times New Roman" w:hAnsi="Times New Roman"/>
          <w:color w:val="000000"/>
          <w:sz w:val="28"/>
          <w:lang w:val="ru-RU"/>
        </w:rPr>
        <w:t>изменения внутренней энергии: теплопередача и совершение работы. Виды теплопередачи: теплопроводность, конвекция, излучение. Виды теплопередачи в природе и технике. Необратимость тепловых процессов.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</w:t>
      </w:r>
      <w:r w:rsidRPr="00BA78ED">
        <w:rPr>
          <w:rFonts w:ascii="Times New Roman" w:hAnsi="Times New Roman"/>
          <w:color w:val="000000"/>
          <w:sz w:val="28"/>
          <w:lang w:val="ru-RU"/>
        </w:rPr>
        <w:t>обмен и тепловое равновесие. Закон Ньютона-Рихмана. Уравнение теплового баланса.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Плавление и отвердевание кристаллических веществ. Удельная теплота плавления. Парообразование и конденсация. Испарение. Кипение. Удельная теплота парообразования. Зависимость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температуры кипения от атмосферного давления. Насыщенный и ненасыщенный пар. Влажность воздуха.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Принципы работы тепловых двигателей. КПД теплового двигателя. Тепловые двигатели и защита окружающей среды. Теплов</w:t>
      </w:r>
      <w:r w:rsidRPr="00BA78ED">
        <w:rPr>
          <w:rFonts w:ascii="Times New Roman" w:hAnsi="Times New Roman"/>
          <w:color w:val="000000"/>
          <w:sz w:val="28"/>
          <w:lang w:val="ru-RU"/>
        </w:rPr>
        <w:t>ые потери в теплосетях.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Закон сохранения и превращения энергии в механических и тепловых процессах.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броуновского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диффузии.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явлений поверхностного натяжения, смачивания и капиллярных явлений.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</w:t>
      </w:r>
      <w:r w:rsidRPr="00BA78ED">
        <w:rPr>
          <w:rFonts w:ascii="Times New Roman" w:hAnsi="Times New Roman"/>
          <w:color w:val="000000"/>
          <w:sz w:val="28"/>
          <w:lang w:val="ru-RU"/>
        </w:rPr>
        <w:t>ие теплового расширения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Изменение давления газа при изменении объёма и нагревании или охлаждении.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Правила измерения температуры.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Виды теплопередачи.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Охлаждение при совершении работы.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Нагревание при совершении работы внешними силами.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Сравнение теплоём</w:t>
      </w:r>
      <w:r w:rsidRPr="00BA78ED">
        <w:rPr>
          <w:rFonts w:ascii="Times New Roman" w:hAnsi="Times New Roman"/>
          <w:color w:val="000000"/>
          <w:sz w:val="28"/>
          <w:lang w:val="ru-RU"/>
        </w:rPr>
        <w:t>костей различных веществ.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кипения.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Модели тепловых двигателей.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сил молекулярного притяжения.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</w:t>
      </w:r>
      <w:r w:rsidRPr="00BA78ED">
        <w:rPr>
          <w:rFonts w:ascii="Times New Roman" w:hAnsi="Times New Roman"/>
          <w:color w:val="000000"/>
          <w:sz w:val="28"/>
          <w:lang w:val="ru-RU"/>
        </w:rPr>
        <w:t>соли или сахара.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Измерение температуры при помощи жидкостного термометра и датчика температуры.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давления </w:t>
      </w:r>
      <w:r w:rsidRPr="00BA78ED">
        <w:rPr>
          <w:rFonts w:ascii="Times New Roman" w:hAnsi="Times New Roman"/>
          <w:color w:val="000000"/>
          <w:sz w:val="28"/>
          <w:lang w:val="ru-RU"/>
        </w:rPr>
        <w:t>воздуха от его объёма и температуры.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изменения внутренней энергии тела в результате теплопередачи и работы внешних сил.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явлени</w:t>
      </w:r>
      <w:r w:rsidRPr="00BA78ED">
        <w:rPr>
          <w:rFonts w:ascii="Times New Roman" w:hAnsi="Times New Roman"/>
          <w:color w:val="000000"/>
          <w:sz w:val="28"/>
          <w:lang w:val="ru-RU"/>
        </w:rPr>
        <w:t>я теплообмена при смешивании холодной и горячей воды.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мощности тепловых потерь (закон Ньютона-Рихмана).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удельной теплоёмкости вещ</w:t>
      </w:r>
      <w:r w:rsidRPr="00BA78ED">
        <w:rPr>
          <w:rFonts w:ascii="Times New Roman" w:hAnsi="Times New Roman"/>
          <w:color w:val="000000"/>
          <w:sz w:val="28"/>
          <w:lang w:val="ru-RU"/>
        </w:rPr>
        <w:t>ества.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Исследование процесса испарения.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Определение относительной влажности воздуха.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удельной теплоты плавления льда.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. Закон Кулона.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Носители электрических зарядов. Элементарный электрический заряд. Строение атома. Проводники, диэлектрики и полупров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одники. Закон сохранения электрического заряда.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металлах, жидкостях и газах.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Электрическая цепь. Сила тока. Электрическое напряжение. Амперметр и вольтметр в цепи постоянного тока. Сопротивление проводника. Удельное сопротивление вещества. Закон Ома для участка цепи. Последовательное и параллельное соединение проводников. ЭДС в цеп</w:t>
      </w:r>
      <w:r w:rsidRPr="00BA78ED">
        <w:rPr>
          <w:rFonts w:ascii="Times New Roman" w:hAnsi="Times New Roman"/>
          <w:color w:val="000000"/>
          <w:sz w:val="28"/>
          <w:lang w:val="ru-RU"/>
        </w:rPr>
        <w:t>и постоянного тока. Закон Ома для полной цепи. Правила Кирхгофа. Расчёт простых электрических цепей. Нелинейные элементы.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Работа и мощность электрического тока. Закон Джоуля-Ленца. Электрические цепи и потребители электрической энергии в быту. Короткое зам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ыкание.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Опыт Ампера. Применение электромагнитов в технике. Действие магнитног</w:t>
      </w:r>
      <w:r w:rsidRPr="00BA78ED">
        <w:rPr>
          <w:rFonts w:ascii="Times New Roman" w:hAnsi="Times New Roman"/>
          <w:color w:val="000000"/>
          <w:sz w:val="28"/>
          <w:lang w:val="ru-RU"/>
        </w:rPr>
        <w:t>о поля на проводник с током. Сила Ампера и определение её направления. Электродвигатель постоянного тока. Использование электродвигателей в технических устройствах и на транспорте.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Фарадея. Явление электромагнитной индукции. Правило Ленца. Электроген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ератор. Способы получения электрической энергии.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Электростанции на возобновляемых источниках энергии. Экологические проблемы энергетики. Топливные элементы и электромобили.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Электризация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Два рода электрических зарядов и взаимодействие зар</w:t>
      </w:r>
      <w:r w:rsidRPr="00BA78ED">
        <w:rPr>
          <w:rFonts w:ascii="Times New Roman" w:hAnsi="Times New Roman"/>
          <w:color w:val="000000"/>
          <w:sz w:val="28"/>
          <w:lang w:val="ru-RU"/>
        </w:rPr>
        <w:t>яженных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Устройство и действие электроскопа.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Электростатическая индукция.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Закон сохранения электрических зарядов.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Моделирование силовых линий электрического поля с помощью бумажных султанов.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Проводники и диэлектрики.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Источники постоянного тока.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Действия электрического тока.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Электрический ток в жидкости.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Газовый разряд.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Измерение силы тока амперметром.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Измерение электрического напряжения вольтметром.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Реостат и магазин сопротивлений.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Взаимодействие постоянных магнитов.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Моделирование невозможнос</w:t>
      </w:r>
      <w:r w:rsidRPr="00BA78ED">
        <w:rPr>
          <w:rFonts w:ascii="Times New Roman" w:hAnsi="Times New Roman"/>
          <w:color w:val="000000"/>
          <w:sz w:val="28"/>
          <w:lang w:val="ru-RU"/>
        </w:rPr>
        <w:t>ти разделения полюсов магнита.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Моделирование магнитных полей постоянных магнитов.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 Эрстеда.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Магнитное поле тока. Электромагнит.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током.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Электродвигатель постоянного тока.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Фарадея.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Электрогенератор постоянног</w:t>
      </w:r>
      <w:r w:rsidRPr="00BA78ED">
        <w:rPr>
          <w:rFonts w:ascii="Times New Roman" w:hAnsi="Times New Roman"/>
          <w:color w:val="000000"/>
          <w:sz w:val="28"/>
          <w:lang w:val="ru-RU"/>
        </w:rPr>
        <w:t>о тока.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по наблюдению электризации тел при соприкосновении и индукцией.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проводники и диэлектрики.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Сборка и испытание электрической цепи постоянного тока.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зависимос</w:t>
      </w:r>
      <w:r w:rsidRPr="00BA78ED">
        <w:rPr>
          <w:rFonts w:ascii="Times New Roman" w:hAnsi="Times New Roman"/>
          <w:color w:val="000000"/>
          <w:sz w:val="28"/>
          <w:lang w:val="ru-RU"/>
        </w:rPr>
        <w:t>ти силы тока, протекающего через резистор, от напряжения на резисторе и сопротивления резистора.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электрического сопротивления проводника от его длины, площади поперечного сечения и материала.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удельного сопроти</w:t>
      </w:r>
      <w:r w:rsidRPr="00BA78ED">
        <w:rPr>
          <w:rFonts w:ascii="Times New Roman" w:hAnsi="Times New Roman"/>
          <w:color w:val="000000"/>
          <w:sz w:val="28"/>
          <w:lang w:val="ru-RU"/>
        </w:rPr>
        <w:t>вления проводника.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Проверка правила сложения напряжений при последовательном соединении двух резисторов.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Проверка правила для силы тока при параллельном соединении резисторов.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ЭДС и внутреннего сопротивления источника тока.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Проверка правил Кирх</w:t>
      </w:r>
      <w:r w:rsidRPr="00BA78ED">
        <w:rPr>
          <w:rFonts w:ascii="Times New Roman" w:hAnsi="Times New Roman"/>
          <w:color w:val="000000"/>
          <w:sz w:val="28"/>
          <w:lang w:val="ru-RU"/>
        </w:rPr>
        <w:t>гофа.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Проверка выполнения закона Ома для полной цепи.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вольтамперных характеристик нелинейных элементов (лампы накаливания или полупроводникового диода).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работы электрического тока, идущего через резистор.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</w:t>
      </w:r>
      <w:r w:rsidRPr="00BA78ED">
        <w:rPr>
          <w:rFonts w:ascii="Times New Roman" w:hAnsi="Times New Roman"/>
          <w:color w:val="000000"/>
          <w:sz w:val="28"/>
          <w:lang w:val="ru-RU"/>
        </w:rPr>
        <w:t>электрического тока, выделяемой на резисторе.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КПД нагревателя.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магнитного взаимодействия постоянных магнитов.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магнитного поля постоянных магнитов при их объединении и разделении.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Исследование действия электрического тока на магнитную стрелку.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силы взаимодействия катушки с током и магнита от силы и направления тока в катушке и от наличия (отсутствия) сердечника в катушке.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действия магнит</w:t>
      </w:r>
      <w:r w:rsidRPr="00BA78ED">
        <w:rPr>
          <w:rFonts w:ascii="Times New Roman" w:hAnsi="Times New Roman"/>
          <w:color w:val="000000"/>
          <w:sz w:val="28"/>
          <w:lang w:val="ru-RU"/>
        </w:rPr>
        <w:t>ного поля на проводник с током.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Конструирование и изучение работы электродвигателя.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КПД электродвигательной установки.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электромагнитной индукции: исследование изменений значения и направления индукционного тока.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Материальная точка. Способы описания механического движения: табличный, графический, аналитический. Система отсчёта. Относительность механического движения.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Векторные величины, операции с век</w:t>
      </w:r>
      <w:r w:rsidRPr="00BA78ED">
        <w:rPr>
          <w:rFonts w:ascii="Times New Roman" w:hAnsi="Times New Roman"/>
          <w:color w:val="000000"/>
          <w:sz w:val="28"/>
          <w:lang w:val="ru-RU"/>
        </w:rPr>
        <w:t>торами, проекции вектора. Радиус-вектор материальной точки, перемещение на плоскости. Равномерное прямолинейное движение. Неравномерное прямолинейное движение. Средняя и мгновенная скорость тела при неравномерном движении.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Ускорение. Равноускоренное прямол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инейное движение. Ускорение свободного падения. Опыты Галилея.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Графическая интерпретация ускорения, скорости, пройденного пути и перемещения для прямолинейного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Движение тела, брошенного под углом к горизонту.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Движение по окружности. Линейная ско</w:t>
      </w:r>
      <w:r w:rsidRPr="00BA78ED">
        <w:rPr>
          <w:rFonts w:ascii="Times New Roman" w:hAnsi="Times New Roman"/>
          <w:color w:val="000000"/>
          <w:sz w:val="28"/>
          <w:lang w:val="ru-RU"/>
        </w:rPr>
        <w:t>рость, угловая скорость, период и частота обращения при равномерном движении по окружности. Скорость и ускорение при движении по окружности.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Вектор силы. Равнодействующая сила.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Первый закон Ньютона. Второй закон Ньютона. Третий закон Ньютона. Принцип супер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позиции сил.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Сила упругости. Закон Гука. Сила трения: сила трения скольжения, сила трения покоя, другие виды трения. Коэффициент трения.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Движение тел по окружности под действием нескольких сил.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Закон Бернулли и подъёмная сила крыла. Современные </w:t>
      </w:r>
      <w:r w:rsidRPr="00BA78ED">
        <w:rPr>
          <w:rFonts w:ascii="Times New Roman" w:hAnsi="Times New Roman"/>
          <w:color w:val="000000"/>
          <w:sz w:val="28"/>
          <w:lang w:val="ru-RU"/>
        </w:rPr>
        <w:t>летательные аппараты, суда на подводных крыльях, антикрыло на скоростных автомобилях. Движение поезда на магнитной подушке.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Движение тел вокруг гравитационного центра (в том числе планет вокруг Солнца). Первая кос</w:t>
      </w:r>
      <w:r w:rsidRPr="00BA78ED">
        <w:rPr>
          <w:rFonts w:ascii="Times New Roman" w:hAnsi="Times New Roman"/>
          <w:color w:val="000000"/>
          <w:sz w:val="28"/>
          <w:lang w:val="ru-RU"/>
        </w:rPr>
        <w:t>мическая скорость. Невесомость и перегрузки.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Равновесие материальной точки. Абсолютно твёрдое тело. Равновесие твёрдого тела с закреплённой осью вращения. Момент силы. Центр тяжести.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Импульс тела. Изменение импульса. Импульс силы. Упругое и неупругое взаим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одействие. Законы изменения и сохранения импульса. Реактивное движение.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ой пружины. Кинетическая энергия. Теорема о кинетической энергии. Закон изменения и сохранения механической энергии.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Сравнение путей и траекторий движения одного и того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же тела относительно разных тел отсчёта.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Измерение скорости и ускорения прямолинейного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признаков равноускоренного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движения тела по окружности.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</w:t>
      </w:r>
      <w:r w:rsidRPr="00BA78ED">
        <w:rPr>
          <w:rFonts w:ascii="Times New Roman" w:hAnsi="Times New Roman"/>
          <w:color w:val="000000"/>
          <w:sz w:val="28"/>
          <w:lang w:val="ru-RU"/>
        </w:rPr>
        <w:t>ежка» при её равномерном и ускоренном движении относительно кабинета физики.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равновесия тел, свободного падения, колебания маятника в инерциальных системах как подтверждение принципа относительности.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Зависимость ускорения тела от его массы и дей</w:t>
      </w:r>
      <w:r w:rsidRPr="00BA78ED">
        <w:rPr>
          <w:rFonts w:ascii="Times New Roman" w:hAnsi="Times New Roman"/>
          <w:color w:val="000000"/>
          <w:sz w:val="28"/>
          <w:lang w:val="ru-RU"/>
        </w:rPr>
        <w:t>ствующей на него силы.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Наблюдение равенства сил при взаимодействии тел.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Изменение веса тела при ускоренном движении.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Передача импульса при взаимодействии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Преобразования энергии при взаимодействии тел.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Сохранение импульса при абсолютно неупругом взаим</w:t>
      </w:r>
      <w:r w:rsidRPr="00BA78ED">
        <w:rPr>
          <w:rFonts w:ascii="Times New Roman" w:hAnsi="Times New Roman"/>
          <w:color w:val="000000"/>
          <w:sz w:val="28"/>
          <w:lang w:val="ru-RU"/>
        </w:rPr>
        <w:t>одействии.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Сохранение импульса при упругом взаимодействии.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реактивного движения.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Сохранение энергии при свободном падении.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Сохранение энергии при движении тела под действием пружины.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</w:t>
      </w:r>
      <w:r w:rsidRPr="00BA78ED">
        <w:rPr>
          <w:rFonts w:ascii="Times New Roman" w:hAnsi="Times New Roman"/>
          <w:color w:val="000000"/>
          <w:sz w:val="28"/>
          <w:lang w:val="ru-RU"/>
        </w:rPr>
        <w:t>разгона и дальнейшего равномерного движения шарика или тележки.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бруска или движения шарика по наклонной плоскости.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ускорения тела при равноускоренном движении по наклонной плоскости.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Исследование </w:t>
      </w:r>
      <w:r w:rsidRPr="00BA78ED">
        <w:rPr>
          <w:rFonts w:ascii="Times New Roman" w:hAnsi="Times New Roman"/>
          <w:color w:val="000000"/>
          <w:sz w:val="28"/>
          <w:lang w:val="ru-RU"/>
        </w:rPr>
        <w:t>зависимости пути от времени при равноускоренном движении без начальной скорости.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Проверка гипотезы: если при равноускоренном движении без начальной скорости пути относятся как ряд нечётных чисел, то времена одинаковы.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движения тела, брошенного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под углом к горизонту.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трения скольжения от силы нормального давления.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коэффициента трения скольжения.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жёсткости пружины.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упругости, возникающей в пружине, от степени дефо</w:t>
      </w:r>
      <w:r w:rsidRPr="00BA78ED">
        <w:rPr>
          <w:rFonts w:ascii="Times New Roman" w:hAnsi="Times New Roman"/>
          <w:color w:val="000000"/>
          <w:sz w:val="28"/>
          <w:lang w:val="ru-RU"/>
        </w:rPr>
        <w:t>рмации пружины.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горизонтальной поверхности.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работы силы упругости при подъёме груза с использованием неподвижного и подвижного блоков.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Кол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ебательное движение. Основные характеристики колебаний: период, частота, амплитуда. Гармонические колебания. Затухающие колебания. Вынужденные колебания. Резонанс.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Математический и пружинный маятники. Превращение энергии при колебательном движении.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Механи</w:t>
      </w:r>
      <w:r w:rsidRPr="00BA78ED">
        <w:rPr>
          <w:rFonts w:ascii="Times New Roman" w:hAnsi="Times New Roman"/>
          <w:color w:val="000000"/>
          <w:sz w:val="28"/>
          <w:lang w:val="ru-RU"/>
        </w:rPr>
        <w:t>ческие волны. Продольные и поперечные волны. Свойства механических волн: интерференция и дифракция. Длина волны и скорость её распространения. Механические волны в твёрдом теле, сейсмические волны.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Звук. Распространение и отражение звука. Громкость звука и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высота тона. Резонанс в акустике. Инфразвук и ультразвук. Использование ультразвука в современных технологиях.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колебаний тел под действием силы тяжести и силы упругости.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Наблюдение </w:t>
      </w:r>
      <w:r w:rsidRPr="00BA78ED">
        <w:rPr>
          <w:rFonts w:ascii="Times New Roman" w:hAnsi="Times New Roman"/>
          <w:color w:val="000000"/>
          <w:sz w:val="28"/>
          <w:lang w:val="ru-RU"/>
        </w:rPr>
        <w:t>вынужденных колебаний и резонанса.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Распространение продольных и поперечных волн (на модели).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волн на поверхности воды.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зависимости высоты звука от частоты.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Акустический резонанс.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математического маятника.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частоты и периода колебаний пружинного маятника.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колебаний груза на нити от длины нити.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колебаний пружинного мая</w:t>
      </w:r>
      <w:r w:rsidRPr="00BA78ED">
        <w:rPr>
          <w:rFonts w:ascii="Times New Roman" w:hAnsi="Times New Roman"/>
          <w:color w:val="000000"/>
          <w:sz w:val="28"/>
          <w:lang w:val="ru-RU"/>
        </w:rPr>
        <w:t>тника от массы груза.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Проверка независимости периода колебаний груза, подвешенного к ленте, от массы груза.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Измерение ускорения свободного </w:t>
      </w:r>
      <w:r w:rsidRPr="00BA78ED">
        <w:rPr>
          <w:rFonts w:ascii="Times New Roman" w:hAnsi="Times New Roman"/>
          <w:color w:val="000000"/>
          <w:sz w:val="28"/>
          <w:lang w:val="ru-RU"/>
        </w:rPr>
        <w:t>падения.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Радиолокация. Космическая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связь.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Электромагнитная природа света. Скорость света. Волновые свойства света: интерференция и дифракция.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Свойства электромагнитных волн.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Интерференция и дифракция света.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свойств электромагнитных волн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с помощью мобильного телефона.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Проведение опытов по наблюдению интерференции и дифракции света.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Лучевая модель света и геометрическая оптика. Источники света. Прямолинейное распространение света. Затмения Солнца и Луны. Отраже</w:t>
      </w:r>
      <w:r w:rsidRPr="00BA78ED">
        <w:rPr>
          <w:rFonts w:ascii="Times New Roman" w:hAnsi="Times New Roman"/>
          <w:color w:val="000000"/>
          <w:sz w:val="28"/>
          <w:lang w:val="ru-RU"/>
        </w:rPr>
        <w:t>ние света. Плоское зеркало. Закон отражения света. Построение изображений, сформированных зеркалом.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отражение света. Использование полного отражения в оптических световодах, оптоволоконная связь.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Линза, хо</w:t>
      </w:r>
      <w:r w:rsidRPr="00BA78ED">
        <w:rPr>
          <w:rFonts w:ascii="Times New Roman" w:hAnsi="Times New Roman"/>
          <w:color w:val="000000"/>
          <w:sz w:val="28"/>
          <w:lang w:val="ru-RU"/>
        </w:rPr>
        <w:t>д лучей в линзе. Формула тонкой линзы. Построение изображений, сформированных тонкой линзой. Оптическая система фотоаппарата, микроскопа и телескопа. Глаз, как оптическая система. Близорукость и дальнозоркость.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 Опыты Ньюто</w:t>
      </w:r>
      <w:r w:rsidRPr="00BA78ED">
        <w:rPr>
          <w:rFonts w:ascii="Times New Roman" w:hAnsi="Times New Roman"/>
          <w:color w:val="000000"/>
          <w:sz w:val="28"/>
          <w:lang w:val="ru-RU"/>
        </w:rPr>
        <w:t>на. Сложение спектральных цветов. Дисперсия света.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Прямолинейное распространение света.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Отражение света.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 зеркале.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Преломление света.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Оптический световод.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Ход лучей в рассеивающей л</w:t>
      </w:r>
      <w:r w:rsidRPr="00BA78ED">
        <w:rPr>
          <w:rFonts w:ascii="Times New Roman" w:hAnsi="Times New Roman"/>
          <w:color w:val="000000"/>
          <w:sz w:val="28"/>
          <w:lang w:val="ru-RU"/>
        </w:rPr>
        <w:t>инзе.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Принцип действия фотоаппарата, микроскопа и телескопа.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Модель глаза.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Исследование </w:t>
      </w:r>
      <w:r w:rsidRPr="00BA78ED">
        <w:rPr>
          <w:rFonts w:ascii="Times New Roman" w:hAnsi="Times New Roman"/>
          <w:color w:val="000000"/>
          <w:sz w:val="28"/>
          <w:lang w:val="ru-RU"/>
        </w:rPr>
        <w:t>зависимости угла отражения светового луча от угла падения.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свойств изображения в плоском зеркале.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угла преломления от угла падения светового луча на границе «воздух–стекло».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собирающей линз</w:t>
      </w:r>
      <w:r w:rsidRPr="00BA78ED">
        <w:rPr>
          <w:rFonts w:ascii="Times New Roman" w:hAnsi="Times New Roman"/>
          <w:color w:val="000000"/>
          <w:sz w:val="28"/>
          <w:lang w:val="ru-RU"/>
        </w:rPr>
        <w:t>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Определение фокусного расстояния и оптической силы собирающей линзы.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дель атома. Модель атома Бора. Испускание и поглощение света атомом. Кванты. Линейчатые спектры.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Радиоактивность. Альфа-, бета- и гамма-излучения. Строение атомного ядра. Нуклонная модель атомного ядра. Изотопы. Радиоактивные превращения. Период полураспа</w:t>
      </w:r>
      <w:r w:rsidRPr="00BA78ED">
        <w:rPr>
          <w:rFonts w:ascii="Times New Roman" w:hAnsi="Times New Roman"/>
          <w:color w:val="000000"/>
          <w:sz w:val="28"/>
          <w:lang w:val="ru-RU"/>
        </w:rPr>
        <w:t>да атомных ядер. Действие радиоактивных излучений на живые организмы. Защита от радиоактивного излучения.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Ядерные реакции. Законы сохранения зарядового и массового чисел. Энергия связи атомных ядер. Связь массы и энергии. Реакции синтеза и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деления ядер. Ис</w:t>
      </w:r>
      <w:r w:rsidRPr="00BA78ED">
        <w:rPr>
          <w:rFonts w:ascii="Times New Roman" w:hAnsi="Times New Roman"/>
          <w:color w:val="000000"/>
          <w:sz w:val="28"/>
          <w:lang w:val="ru-RU"/>
        </w:rPr>
        <w:t>точники энергии Солнца и звёзд. Ядерная энергетика. Экологические проблемы ядерной энергетики.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Демонстрации.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Спектры излучения и поглощения.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Спектры различных газов.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Спектр водорода.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Наблюдение треков в камере Вильсона.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Работа счётчика ионизирующих излуче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ний.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работы и опыты.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Наблюдение сплошных и линейчатых спектров излучения.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Измерение радиоактивного </w:t>
      </w:r>
      <w:r w:rsidRPr="00BA78ED">
        <w:rPr>
          <w:rFonts w:ascii="Times New Roman" w:hAnsi="Times New Roman"/>
          <w:color w:val="000000"/>
          <w:sz w:val="28"/>
          <w:lang w:val="ru-RU"/>
        </w:rPr>
        <w:t>фона.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Повторительно-обобщающий модуль.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Повторительно-обобщающий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 углублённого уровня, а также для подготовки к осн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овному государственному экзамену по физике.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 процессе изучения данного модуля реализуются и получают дальнейшее развитие учебные действия, обеспечивающие достижение предметных и метапредметных результатов обучения, формирование естественно-научной грамот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ности: объяснение и описание явлений на основе применения физических знаний, исследовательские действия (выдвижение гипотез, постановка цели и планирование исследования, анализ данных и получение выводов).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Предпочтительной формой освоения модуля является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практикум, программа которого включает: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решение задач, относящихся к различным разделам и темам курса физики, в том числе задач, интегрирующих содержание разных разделов;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выполнение лабораторных работ и опытов (включая работы и опыты из перечней к </w:t>
      </w:r>
      <w:r w:rsidRPr="00BA78ED">
        <w:rPr>
          <w:rFonts w:ascii="Times New Roman" w:hAnsi="Times New Roman"/>
          <w:color w:val="000000"/>
          <w:sz w:val="28"/>
          <w:lang w:val="ru-RU"/>
        </w:rPr>
        <w:t>разделам курса) в условиях самостоятельного планирования проведения исследования, выбора и обоснования метода измерения величин, сборки экспериментальной установки;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выполнение проблемных заданий практико-ориентированного характера (задания по естественно-н</w:t>
      </w:r>
      <w:r w:rsidRPr="00BA78ED">
        <w:rPr>
          <w:rFonts w:ascii="Times New Roman" w:hAnsi="Times New Roman"/>
          <w:color w:val="000000"/>
          <w:sz w:val="28"/>
          <w:lang w:val="ru-RU"/>
        </w:rPr>
        <w:t>аучной грамотности), в том числе заданий с межпредметным содержанием;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работу над групповыми или индивидуальными проектами, связанными с содержанием курса физики.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  <w:sectPr w:rsidR="00746CCE" w:rsidRPr="00BA78E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2" w:name="block-554211601"/>
      <w:r w:rsidRPr="00BA78ED">
        <w:rPr>
          <w:rFonts w:ascii="Times New Roman" w:hAnsi="Times New Roman"/>
          <w:color w:val="000000"/>
          <w:sz w:val="28"/>
          <w:lang w:val="ru-RU"/>
        </w:rPr>
        <w:t>Изучение повторительно-обобщающего модуля может заканчиваться проведе</w:t>
      </w:r>
      <w:r w:rsidRPr="00BA78ED">
        <w:rPr>
          <w:rFonts w:ascii="Times New Roman" w:hAnsi="Times New Roman"/>
          <w:color w:val="000000"/>
          <w:sz w:val="28"/>
          <w:lang w:val="ru-RU"/>
        </w:rPr>
        <w:t>нием диагностической работы за курс физики углублённого уровня, включающей задания разного уровня сложности. Результаты выполнения диагностической работы могут показывать степень готовности обучающихся к основному государственному экзамену по физике, а так</w:t>
      </w:r>
      <w:r w:rsidRPr="00BA78ED">
        <w:rPr>
          <w:rFonts w:ascii="Times New Roman" w:hAnsi="Times New Roman"/>
          <w:color w:val="000000"/>
          <w:sz w:val="28"/>
          <w:lang w:val="ru-RU"/>
        </w:rPr>
        <w:t>же свидетельствовать о достигнутом уровне естественно-научной грамотности.</w:t>
      </w:r>
      <w:bookmarkStart w:id="13" w:name="block-55421160"/>
      <w:bookmarkEnd w:id="12"/>
    </w:p>
    <w:bookmarkEnd w:id="13"/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ФИЗИКЕ НА УГЛУБЛЕННОМ УРОВНЕ ОСНОВНОГО ОБЩЕГО ОБРАЗОВАНИЯ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</w:t>
      </w:r>
      <w:r w:rsidRPr="00BA78ED">
        <w:rPr>
          <w:rFonts w:ascii="Times New Roman" w:hAnsi="Times New Roman"/>
          <w:color w:val="000000"/>
          <w:sz w:val="28"/>
          <w:lang w:val="ru-RU"/>
        </w:rPr>
        <w:t>ие личностных, метапредметных и предметных образовательных результатов.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46CCE" w:rsidRPr="00BA78ED" w:rsidRDefault="00746CCE">
      <w:pPr>
        <w:spacing w:after="0" w:line="264" w:lineRule="exact"/>
        <w:ind w:left="120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bookmarkStart w:id="14" w:name="_Toc124412006"/>
      <w:bookmarkEnd w:id="14"/>
      <w:r w:rsidRPr="00BA78ED">
        <w:rPr>
          <w:rFonts w:ascii="Times New Roman" w:hAnsi="Times New Roman"/>
          <w:color w:val="000000"/>
          <w:sz w:val="28"/>
          <w:lang w:val="ru-RU"/>
        </w:rPr>
        <w:t>В результате изучения физики на уровне основного общего образования у обучающегося будут сформированы следующие личностные результаты в части:</w:t>
      </w:r>
    </w:p>
    <w:p w:rsidR="00746CCE" w:rsidRDefault="00BA78ED">
      <w:pPr>
        <w:numPr>
          <w:ilvl w:val="0"/>
          <w:numId w:val="1"/>
        </w:numPr>
        <w:spacing w:after="0" w:line="264" w:lineRule="exact"/>
      </w:pPr>
      <w:r>
        <w:rPr>
          <w:rFonts w:ascii="Times New Roman" w:hAnsi="Times New Roman"/>
          <w:b/>
          <w:i/>
          <w:color w:val="000000"/>
          <w:sz w:val="28"/>
        </w:rPr>
        <w:t>1)патриотического</w:t>
      </w:r>
      <w:r>
        <w:rPr>
          <w:rFonts w:ascii="Times New Roman" w:hAnsi="Times New Roman"/>
          <w:b/>
          <w:i/>
          <w:color w:val="000000"/>
          <w:sz w:val="28"/>
        </w:rPr>
        <w:t xml:space="preserve"> воспитания: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физической науки;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учёных-физиков;</w:t>
      </w:r>
    </w:p>
    <w:p w:rsidR="00746CCE" w:rsidRPr="00BA78ED" w:rsidRDefault="00BA78ED">
      <w:pPr>
        <w:numPr>
          <w:ilvl w:val="0"/>
          <w:numId w:val="2"/>
        </w:numPr>
        <w:spacing w:after="0" w:line="264" w:lineRule="exact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2)гражданского и духовно-нравственного воспитания: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</w:t>
      </w:r>
      <w:r w:rsidRPr="00BA78ED">
        <w:rPr>
          <w:rFonts w:ascii="Times New Roman" w:hAnsi="Times New Roman"/>
          <w:color w:val="000000"/>
          <w:sz w:val="28"/>
          <w:lang w:val="ru-RU"/>
        </w:rPr>
        <w:t>щественно значимых и этических проблем, связанных с практическим применением достижений физики;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 учёного;</w:t>
      </w:r>
    </w:p>
    <w:p w:rsidR="00746CCE" w:rsidRDefault="00BA78ED">
      <w:pPr>
        <w:numPr>
          <w:ilvl w:val="0"/>
          <w:numId w:val="3"/>
        </w:numPr>
        <w:spacing w:after="0" w:line="264" w:lineRule="exact"/>
      </w:pPr>
      <w:r>
        <w:rPr>
          <w:rFonts w:ascii="Times New Roman" w:hAnsi="Times New Roman"/>
          <w:b/>
          <w:i/>
          <w:color w:val="000000"/>
          <w:sz w:val="28"/>
        </w:rPr>
        <w:t>3)эстетического воспитания: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физической науки: её гармони</w:t>
      </w:r>
      <w:r w:rsidRPr="00BA78ED">
        <w:rPr>
          <w:rFonts w:ascii="Times New Roman" w:hAnsi="Times New Roman"/>
          <w:color w:val="000000"/>
          <w:sz w:val="28"/>
          <w:lang w:val="ru-RU"/>
        </w:rPr>
        <w:t>чного построения, строгости, точности, лаконичности;</w:t>
      </w:r>
    </w:p>
    <w:p w:rsidR="00746CCE" w:rsidRDefault="00BA78ED">
      <w:pPr>
        <w:numPr>
          <w:ilvl w:val="0"/>
          <w:numId w:val="4"/>
        </w:numPr>
        <w:spacing w:after="0" w:line="264" w:lineRule="exact"/>
      </w:pPr>
      <w:r>
        <w:rPr>
          <w:rFonts w:ascii="Times New Roman" w:hAnsi="Times New Roman"/>
          <w:b/>
          <w:i/>
          <w:color w:val="000000"/>
          <w:sz w:val="28"/>
        </w:rPr>
        <w:t>4)ценности научного познания: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</w:t>
      </w:r>
      <w:r w:rsidRPr="00BA78ED">
        <w:rPr>
          <w:rFonts w:ascii="Times New Roman" w:hAnsi="Times New Roman"/>
          <w:color w:val="000000"/>
          <w:sz w:val="28"/>
          <w:lang w:val="ru-RU"/>
        </w:rPr>
        <w:t>современную систему научных представлений об основных закономерностях развития природы;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исследовательской деятельности;</w:t>
      </w:r>
    </w:p>
    <w:p w:rsidR="00746CCE" w:rsidRPr="00BA78ED" w:rsidRDefault="00BA78ED">
      <w:pPr>
        <w:numPr>
          <w:ilvl w:val="0"/>
          <w:numId w:val="5"/>
        </w:numPr>
        <w:spacing w:after="0" w:line="264" w:lineRule="exact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5)формирования культуры здоровья и эмоционального благополучия: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осознание ценности безопас</w:t>
      </w:r>
      <w:r w:rsidRPr="00BA78ED">
        <w:rPr>
          <w:rFonts w:ascii="Times New Roman" w:hAnsi="Times New Roman"/>
          <w:color w:val="000000"/>
          <w:sz w:val="28"/>
          <w:lang w:val="ru-RU"/>
        </w:rPr>
        <w:t>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</w:t>
      </w:r>
      <w:r w:rsidRPr="00BA78ED">
        <w:rPr>
          <w:rFonts w:ascii="Times New Roman" w:hAnsi="Times New Roman"/>
          <w:color w:val="000000"/>
          <w:sz w:val="28"/>
          <w:lang w:val="ru-RU"/>
        </w:rPr>
        <w:t>о же права у другого человека;</w:t>
      </w:r>
    </w:p>
    <w:p w:rsidR="00746CCE" w:rsidRDefault="00BA78ED">
      <w:pPr>
        <w:numPr>
          <w:ilvl w:val="0"/>
          <w:numId w:val="6"/>
        </w:numPr>
        <w:spacing w:after="0" w:line="264" w:lineRule="exact"/>
      </w:pPr>
      <w:r>
        <w:rPr>
          <w:rFonts w:ascii="Times New Roman" w:hAnsi="Times New Roman"/>
          <w:b/>
          <w:i/>
          <w:color w:val="000000"/>
          <w:sz w:val="28"/>
        </w:rPr>
        <w:t>6)трудового воспитания: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требующих в том числе и физических знаний;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интере</w:t>
      </w:r>
      <w:r w:rsidRPr="00BA78ED">
        <w:rPr>
          <w:rFonts w:ascii="Times New Roman" w:hAnsi="Times New Roman"/>
          <w:color w:val="000000"/>
          <w:sz w:val="28"/>
          <w:lang w:val="ru-RU"/>
        </w:rPr>
        <w:t>с к практическому изучению профессий, связанных с физикой;</w:t>
      </w:r>
    </w:p>
    <w:p w:rsidR="00746CCE" w:rsidRDefault="00BA78ED">
      <w:pPr>
        <w:numPr>
          <w:ilvl w:val="0"/>
          <w:numId w:val="7"/>
        </w:numPr>
        <w:spacing w:after="0" w:line="264" w:lineRule="exact"/>
      </w:pPr>
      <w:r>
        <w:rPr>
          <w:rFonts w:ascii="Times New Roman" w:hAnsi="Times New Roman"/>
          <w:b/>
          <w:i/>
          <w:color w:val="000000"/>
          <w:sz w:val="28"/>
        </w:rPr>
        <w:t>7)экологического воспитания: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осознание глобального характера экологических проблем и путей их решения;</w:t>
      </w:r>
    </w:p>
    <w:p w:rsidR="00746CCE" w:rsidRPr="00BA78ED" w:rsidRDefault="00BA78ED">
      <w:pPr>
        <w:numPr>
          <w:ilvl w:val="0"/>
          <w:numId w:val="8"/>
        </w:numPr>
        <w:spacing w:after="0" w:line="264" w:lineRule="exact"/>
        <w:rPr>
          <w:lang w:val="ru-RU"/>
        </w:rPr>
      </w:pP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8)адаптации к изменяющимся условиям социальной и природной среды: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при выполнении исследований и проектов физической направленности, открытость опыту и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знаниям других;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повышение уровня своей компетентности через практическую деятельность;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потребность в формировании новых знаний, умений формулировать идеи, понятия, гипотезы о физических объектах и явлениях;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осознание дефицитов собственных знаний и компетентностей в области физики;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планирование своего развития в приобретении новых физических знаний;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стремление анализировать и выявлять взаимосвязи природы, общества и экономики, в том числе с использованием фи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зических знаний;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оценка своих действий с учётом влияния на окружающую среду, возможных глобальных последствий.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BA78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A78ED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вы</w:t>
      </w:r>
      <w:r w:rsidRPr="00BA78ED">
        <w:rPr>
          <w:rFonts w:ascii="Times New Roman" w:hAnsi="Times New Roman"/>
          <w:color w:val="000000"/>
          <w:sz w:val="28"/>
          <w:lang w:val="ru-RU"/>
        </w:rPr>
        <w:t>являть и характеризовать существенные признаки объектов (явлений), классифицировать их;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фактах, данных и наблюдениях, относящихся к физическим явлениям;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</w:t>
      </w:r>
      <w:r w:rsidRPr="00BA78ED">
        <w:rPr>
          <w:rFonts w:ascii="Times New Roman" w:hAnsi="Times New Roman"/>
          <w:color w:val="000000"/>
          <w:sz w:val="28"/>
          <w:lang w:val="ru-RU"/>
        </w:rPr>
        <w:t>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физической задачи (сравнение нескольких вариан</w:t>
      </w:r>
      <w:r w:rsidRPr="00BA78ED">
        <w:rPr>
          <w:rFonts w:ascii="Times New Roman" w:hAnsi="Times New Roman"/>
          <w:color w:val="000000"/>
          <w:sz w:val="28"/>
          <w:lang w:val="ru-RU"/>
        </w:rPr>
        <w:t>тов решения, выбор наиболее подходящего с учётом самостоятельно выделенных критериев).</w:t>
      </w: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A78ED">
        <w:rPr>
          <w:rFonts w:ascii="Times New Roman" w:hAnsi="Times New Roman"/>
          <w:color w:val="000000"/>
          <w:sz w:val="28"/>
          <w:lang w:val="ru-RU"/>
        </w:rPr>
        <w:t>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физич</w:t>
      </w:r>
      <w:r w:rsidRPr="00BA78ED">
        <w:rPr>
          <w:rFonts w:ascii="Times New Roman" w:hAnsi="Times New Roman"/>
          <w:color w:val="000000"/>
          <w:sz w:val="28"/>
          <w:lang w:val="ru-RU"/>
        </w:rPr>
        <w:t>еский эксперимент, небольшое исследование физического явления;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</w:t>
      </w:r>
      <w:r w:rsidRPr="00BA78ED">
        <w:rPr>
          <w:rFonts w:ascii="Times New Roman" w:hAnsi="Times New Roman"/>
          <w:color w:val="000000"/>
          <w:sz w:val="28"/>
          <w:lang w:val="ru-RU"/>
        </w:rPr>
        <w:t>ыта, исследования;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информации или данных с учётом предложенной учебной физической задачи;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анным самостоятельно;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в ходе обсуждения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учебного материала, результатов лабораторных работ и проектов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</w:t>
      </w:r>
      <w:r w:rsidRPr="00BA78ED">
        <w:rPr>
          <w:rFonts w:ascii="Times New Roman" w:hAnsi="Times New Roman"/>
          <w:color w:val="000000"/>
          <w:sz w:val="28"/>
          <w:lang w:val="ru-RU"/>
        </w:rPr>
        <w:t>в диалога, обнаруживать различие и сходство позиций;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выражать свою точку зрения в устных и письменных текстах;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</w:t>
      </w:r>
      <w:r w:rsidRPr="00BA78ED">
        <w:rPr>
          <w:rFonts w:ascii="Times New Roman" w:hAnsi="Times New Roman"/>
          <w:color w:val="000000"/>
          <w:sz w:val="28"/>
          <w:lang w:val="ru-RU"/>
        </w:rPr>
        <w:t>командной и индивидуальной работы при решении конкретной физической проблемы;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людей;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 результата по своему направлению и координируя свои действия с другими членами команды;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</w:t>
      </w:r>
      <w:r w:rsidRPr="00BA78ED">
        <w:rPr>
          <w:rFonts w:ascii="Times New Roman" w:hAnsi="Times New Roman"/>
          <w:color w:val="000000"/>
          <w:sz w:val="28"/>
          <w:lang w:val="ru-RU"/>
        </w:rPr>
        <w:t>заимодействия.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в группе, принятие решений группой);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физической задачи или план исследования с учётом имеющихся ресурсов и собственных возможностей, аргументировать предлагаемые варианты решений;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</w:t>
      </w:r>
      <w:r w:rsidRPr="00BA78ED">
        <w:rPr>
          <w:rFonts w:ascii="Times New Roman" w:hAnsi="Times New Roman"/>
          <w:color w:val="000000"/>
          <w:sz w:val="28"/>
          <w:lang w:val="ru-RU"/>
        </w:rPr>
        <w:t>ость за решение.</w:t>
      </w: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</w:t>
      </w:r>
      <w:r w:rsidRPr="00BA78ED">
        <w:rPr>
          <w:rFonts w:ascii="Times New Roman" w:hAnsi="Times New Roman"/>
          <w:color w:val="000000"/>
          <w:sz w:val="28"/>
          <w:lang w:val="ru-RU"/>
        </w:rPr>
        <w:t>деятельность (в том числе в ход выполнения физического исследования или проекта) на основе новых обстоятельств, изменившихся ситуаций, установленных ошибок, возникших трудностей;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ставить себя на место друг</w:t>
      </w:r>
      <w:r w:rsidRPr="00BA78ED">
        <w:rPr>
          <w:rFonts w:ascii="Times New Roman" w:hAnsi="Times New Roman"/>
          <w:color w:val="000000"/>
          <w:sz w:val="28"/>
          <w:lang w:val="ru-RU"/>
        </w:rPr>
        <w:t>ого человека в ходе спора или дискуссии на научную тему, понимать мотивы, намерения и логику другого.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К концу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обучения </w:t>
      </w: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кула, агрегатные состояния вещества (твёрдое, жидкое, газообразное),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уверенно различ</w:t>
      </w:r>
      <w:r w:rsidRPr="00BA78ED">
        <w:rPr>
          <w:rFonts w:ascii="Times New Roman" w:hAnsi="Times New Roman"/>
          <w:color w:val="000000"/>
          <w:sz w:val="28"/>
          <w:lang w:val="ru-RU"/>
        </w:rPr>
        <w:t>ать явления (диффузия, тепловое движение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</w:t>
      </w:r>
      <w:r w:rsidRPr="00BA78ED">
        <w:rPr>
          <w:rFonts w:ascii="Times New Roman" w:hAnsi="Times New Roman"/>
          <w:color w:val="000000"/>
          <w:sz w:val="28"/>
          <w:lang w:val="ru-RU"/>
        </w:rPr>
        <w:t>вление; плавание тел, превращения механической энергии) по описанию их характерных свойств и на основе опытов, демонстрирующих данное физическое явление;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в природе: примеры движения с различными скоростями в живой и неживой природе, действие сил тяжести, трения, упругости в природе и технике, влияние атмосферного давления на живой организм, плавание рыб, рычаги в теле человека), при этом переводить практич</w:t>
      </w:r>
      <w:r w:rsidRPr="00BA78ED">
        <w:rPr>
          <w:rFonts w:ascii="Times New Roman" w:hAnsi="Times New Roman"/>
          <w:color w:val="000000"/>
          <w:sz w:val="28"/>
          <w:lang w:val="ru-RU"/>
        </w:rPr>
        <w:t>ескую задачу в учебную, выделять существенные свойства (признаки) физических явлений;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(масса, объём, плотность вещества, время, путь, средняя скорость, сила упругости, сил</w:t>
      </w:r>
      <w:r w:rsidRPr="00BA78ED">
        <w:rPr>
          <w:rFonts w:ascii="Times New Roman" w:hAnsi="Times New Roman"/>
          <w:color w:val="000000"/>
          <w:sz w:val="28"/>
          <w:lang w:val="ru-RU"/>
        </w:rPr>
        <w:t>а тяжести, вес тела, сила трения, давление твёрдого тела, давление столба жидкости,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</w:t>
      </w:r>
      <w:r w:rsidRPr="00BA78ED">
        <w:rPr>
          <w:rFonts w:ascii="Times New Roman" w:hAnsi="Times New Roman"/>
          <w:color w:val="000000"/>
          <w:sz w:val="28"/>
          <w:lang w:val="ru-RU"/>
        </w:rPr>
        <w:t>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характеризоват</w:t>
      </w:r>
      <w:r w:rsidRPr="00BA78ED">
        <w:rPr>
          <w:rFonts w:ascii="Times New Roman" w:hAnsi="Times New Roman"/>
          <w:color w:val="000000"/>
          <w:sz w:val="28"/>
          <w:lang w:val="ru-RU"/>
        </w:rPr>
        <w:t>ь свойства тел, физические явления и процессы, используя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</w:t>
      </w:r>
      <w:r w:rsidRPr="00BA78ED">
        <w:rPr>
          <w:rFonts w:ascii="Times New Roman" w:hAnsi="Times New Roman"/>
          <w:color w:val="000000"/>
          <w:sz w:val="28"/>
          <w:lang w:val="ru-RU"/>
        </w:rPr>
        <w:t>вать словесную формулировку закона и записывать его математическое выражение;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строить простые физические модели реальных объектов, процессов и явлений, выделять при этом существенные и второстепенные свойства объектов, процессов, явлений, применять физичес</w:t>
      </w:r>
      <w:r w:rsidRPr="00BA78ED">
        <w:rPr>
          <w:rFonts w:ascii="Times New Roman" w:hAnsi="Times New Roman"/>
          <w:color w:val="000000"/>
          <w:sz w:val="28"/>
          <w:lang w:val="ru-RU"/>
        </w:rPr>
        <w:t>кие модели для объяснения физических процессов и решения учебных задач;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в контексте ситуаций практико-ориентированного характера, и решать качественные задачи, в том числе требующие численн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ого оценивания характерных значений физических величин, при этом выбирать адекватную физическую модель, выявлять причинно-следственные связи и выстраивать логическую цепочку рассуждений с опорой на изученные свойства физических явлений, физические законы, </w:t>
      </w:r>
      <w:r w:rsidRPr="00BA78ED">
        <w:rPr>
          <w:rFonts w:ascii="Times New Roman" w:hAnsi="Times New Roman"/>
          <w:color w:val="000000"/>
          <w:sz w:val="28"/>
          <w:lang w:val="ru-RU"/>
        </w:rPr>
        <w:t>закономерности и модели;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решать расчётные задачи (в 2–3 действия) по изучаемым темам курса физики, выбирая адекватную физическую модель, с использованием законов и формул, связывающих физические величины, записывать краткое условие и развёрнутое решение за</w:t>
      </w:r>
      <w:r w:rsidRPr="00BA78ED">
        <w:rPr>
          <w:rFonts w:ascii="Times New Roman" w:hAnsi="Times New Roman"/>
          <w:color w:val="000000"/>
          <w:sz w:val="28"/>
          <w:lang w:val="ru-RU"/>
        </w:rPr>
        <w:t>дачи, выявлять недостающие или избыточные данные, обосновывать выбор метода решения задачи, использовать справочные данные, проводить математические преобразования и расчёты, оценивать реалистичность полученного значения физической величины и определять ра</w:t>
      </w:r>
      <w:r w:rsidRPr="00BA78ED">
        <w:rPr>
          <w:rFonts w:ascii="Times New Roman" w:hAnsi="Times New Roman"/>
          <w:color w:val="000000"/>
          <w:sz w:val="28"/>
          <w:lang w:val="ru-RU"/>
        </w:rPr>
        <w:t>змерность физической величины, полученной при решении задачи;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проверяемое предположение (гипотезу),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интерпретировать полученный результат;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(диффузия, тепловое расширение газов, явление инерции, изменение скорости при взаимодействии тел, передача давления жидкостью и газом, прояв</w:t>
      </w:r>
      <w:r w:rsidRPr="00BA78ED">
        <w:rPr>
          <w:rFonts w:ascii="Times New Roman" w:hAnsi="Times New Roman"/>
          <w:color w:val="000000"/>
          <w:sz w:val="28"/>
          <w:lang w:val="ru-RU"/>
        </w:rPr>
        <w:t>ление действия атмосферного давления, действие простых механизмов): формулировать предположение (гипотезу) о возможных результатах наблюдений, самостоятельно собирать установку из избыточного набора оборудования и формулировать выводы;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прямые и к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освенные измерения физических величин (расстояние, промежуток времени, масса тела, объём тела, сила, температура, плотность жидкости и твёрдого тела, сила трения скольжения, давление воздуха, выталкивающая сила, действующая на погружённое в жидкость тело,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коэффициент полезного действия простых механизмов) с использованием аналоговых и цифровых приборов, обосновывать выбор метода измерения, фиксировать показания приборов, находить значение измеряемой величины с помощью усреднения результатов серии измерений </w:t>
      </w:r>
      <w:r w:rsidRPr="00BA78ED">
        <w:rPr>
          <w:rFonts w:ascii="Times New Roman" w:hAnsi="Times New Roman"/>
          <w:color w:val="000000"/>
          <w:sz w:val="28"/>
          <w:lang w:val="ru-RU"/>
        </w:rPr>
        <w:t>и оценивать погрешность измерений;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несложные экспериментальные исследования зависимостей физических величин (зависимости пути равномерно движущегося тела от времени движения тела, силы трения скольжения от силы нормального давления, качества обра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независимости от плотности тела, от глубины, на которую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погружено тело, условий плавания тел, условий равновесия рычага и блоков): совместно с учителем формулировать задачу и гипотезу исследования, самостоятельно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исследование, самостоятельно собирать экспериментальную установку с использованием инст</w:t>
      </w:r>
      <w:r w:rsidRPr="00BA78ED">
        <w:rPr>
          <w:rFonts w:ascii="Times New Roman" w:hAnsi="Times New Roman"/>
          <w:color w:val="000000"/>
          <w:sz w:val="28"/>
          <w:lang w:val="ru-RU"/>
        </w:rPr>
        <w:t>рукции, представлять полученные зависимости физических величин в виде таблиц и графиков, оценивать погрешности, делать выводы по результатам исследования;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безопасного труда при работе с лабораторным оборудованием;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указывать принци</w:t>
      </w:r>
      <w:r w:rsidRPr="00BA78ED">
        <w:rPr>
          <w:rFonts w:ascii="Times New Roman" w:hAnsi="Times New Roman"/>
          <w:color w:val="000000"/>
          <w:sz w:val="28"/>
          <w:lang w:val="ru-RU"/>
        </w:rPr>
        <w:t>пы действия приборов и технических устройств: весы, термометр, динамометр, сообщающиеся сосуды, барометр, рычаг, подвижный и неподвижный блок, наклонная плоскость;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приборов, технических устройств и технологически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х процессов с опорой на их описания (в том числе: подшипники, устройство водопровода, гидравлический пресс, сифон, манометр, высотомер, поршневой насос, ареометр), используя знания о свойствах физических явлений и </w:t>
      </w:r>
      <w:proofErr w:type="gramStart"/>
      <w:r w:rsidRPr="00BA78ED">
        <w:rPr>
          <w:rFonts w:ascii="Times New Roman" w:hAnsi="Times New Roman"/>
          <w:color w:val="000000"/>
          <w:sz w:val="28"/>
          <w:lang w:val="ru-RU"/>
        </w:rPr>
        <w:t>необходимые физические законы</w:t>
      </w:r>
      <w:proofErr w:type="gramEnd"/>
      <w:r w:rsidRPr="00BA78ED">
        <w:rPr>
          <w:rFonts w:ascii="Times New Roman" w:hAnsi="Times New Roman"/>
          <w:color w:val="000000"/>
          <w:sz w:val="28"/>
          <w:lang w:val="ru-RU"/>
        </w:rPr>
        <w:t xml:space="preserve"> и закономерн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</w:t>
      </w:r>
      <w:r w:rsidRPr="00BA78ED">
        <w:rPr>
          <w:rFonts w:ascii="Times New Roman" w:hAnsi="Times New Roman"/>
          <w:color w:val="000000"/>
          <w:sz w:val="28"/>
          <w:lang w:val="ru-RU"/>
        </w:rPr>
        <w:t>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физического сод</w:t>
      </w:r>
      <w:r w:rsidRPr="00BA78ED">
        <w:rPr>
          <w:rFonts w:ascii="Times New Roman" w:hAnsi="Times New Roman"/>
          <w:color w:val="000000"/>
          <w:sz w:val="28"/>
          <w:lang w:val="ru-RU"/>
        </w:rPr>
        <w:t>ержания в Интернете, самостоятельно формулируя поисковый запрос, на основе имеющихся знаний и путём сравнения различных источников выделять информацию, которая является противоречивой или может быть недостоверной;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</w:t>
      </w:r>
      <w:r w:rsidRPr="00BA78ED">
        <w:rPr>
          <w:rFonts w:ascii="Times New Roman" w:hAnsi="Times New Roman"/>
          <w:color w:val="000000"/>
          <w:sz w:val="28"/>
          <w:lang w:val="ru-RU"/>
        </w:rPr>
        <w:t>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создавать собственные краткие письменные и устные со</w:t>
      </w:r>
      <w:r w:rsidRPr="00BA78ED">
        <w:rPr>
          <w:rFonts w:ascii="Times New Roman" w:hAnsi="Times New Roman"/>
          <w:color w:val="000000"/>
          <w:sz w:val="28"/>
          <w:lang w:val="ru-RU"/>
        </w:rPr>
        <w:t>общения на основе 2–3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</w:t>
      </w:r>
      <w:r w:rsidRPr="00BA78ED">
        <w:rPr>
          <w:rFonts w:ascii="Times New Roman" w:hAnsi="Times New Roman"/>
          <w:color w:val="000000"/>
          <w:sz w:val="28"/>
          <w:lang w:val="ru-RU"/>
        </w:rPr>
        <w:t>ление презентацией;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</w:t>
      </w:r>
      <w:r w:rsidRPr="00BA78ED">
        <w:rPr>
          <w:rFonts w:ascii="Times New Roman" w:hAnsi="Times New Roman"/>
          <w:color w:val="000000"/>
          <w:sz w:val="28"/>
          <w:lang w:val="ru-RU"/>
        </w:rPr>
        <w:t>ммуникативное взаимодействие, учитывая мнение окружающих.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 К концу обучения </w:t>
      </w: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понятия (масса и размеры молекул, тепловое движение атом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ов и молекул, агрегатные состояния вещества, кристаллические и аморфные тела, насыщенный и ненасыщенный пар, способы изменения внутренней энергии, элементарный электрический заряд, проводники, полупроводники, диэлектрики, источники постоянного тока,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электр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ическое и магнитное поля, оптическая система) и символический язык физики при решении учебных и практических задач;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уверенно различать явления (тепловое расширение (сжатие), тепловое равновесие, поверхностное натяжение, смачивание, капиллярные явления, ис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парение, конденсация, плавление, кристаллизация, кипение, способы теплопередачи (теплопроводность, конвекция, излучение), тепловые потери, электризация тел, взаимодействие зарядов, действия электрического тока, короткое замыкание, взаимодействие магнитов, </w:t>
      </w:r>
      <w:r w:rsidRPr="00BA78ED">
        <w:rPr>
          <w:rFonts w:ascii="Times New Roman" w:hAnsi="Times New Roman"/>
          <w:color w:val="000000"/>
          <w:sz w:val="28"/>
          <w:lang w:val="ru-RU"/>
        </w:rPr>
        <w:t>действие магнитного поля на проводник с током) по описанию их характерных свойств и на основе опытов, демонстрирующих данное физическое явление;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</w:t>
      </w:r>
      <w:r w:rsidRPr="00BA78ED">
        <w:rPr>
          <w:rFonts w:ascii="Times New Roman" w:hAnsi="Times New Roman"/>
          <w:color w:val="000000"/>
          <w:sz w:val="28"/>
          <w:lang w:val="ru-RU"/>
        </w:rPr>
        <w:t>е: поверхностные и капиллярные явления в природе, кристаллы в природе, излучение Солнца, замерзание водоёмов, морские бризы, образование росы, тумана, инея, снега, электрические явления в атмосфере, электричество живых организмов, магнитное поле Земли, дре</w:t>
      </w:r>
      <w:r w:rsidRPr="00BA78ED">
        <w:rPr>
          <w:rFonts w:ascii="Times New Roman" w:hAnsi="Times New Roman"/>
          <w:color w:val="000000"/>
          <w:sz w:val="28"/>
          <w:lang w:val="ru-RU"/>
        </w:rPr>
        <w:t>йф полюсов, роль магнитного поля для жизни на Земле, полярное сияние), при этом переводить практическую задачу в учебную, выделять существенные свойства (признаки) физических явлений;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</w:t>
      </w:r>
      <w:r w:rsidRPr="00BA78ED">
        <w:rPr>
          <w:rFonts w:ascii="Times New Roman" w:hAnsi="Times New Roman"/>
          <w:color w:val="000000"/>
          <w:sz w:val="28"/>
          <w:lang w:val="ru-RU"/>
        </w:rPr>
        <w:t>кие величины (температура, внутренняя энергия, количество теплоты, работа газа, удельная теплоёмкость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тепловой машины,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относительная влажность воздуха, электрический заряд, сила тока, электрическое напряжение, сопротивление проводника, ЭДС в цепи постоянного тока, электрическое удельное сопротивление вещества, работа и мощность электрического тока), при описании правильно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характеризовать свойст</w:t>
      </w:r>
      <w:r w:rsidRPr="00BA78ED">
        <w:rPr>
          <w:rFonts w:ascii="Times New Roman" w:hAnsi="Times New Roman"/>
          <w:color w:val="000000"/>
          <w:sz w:val="28"/>
          <w:lang w:val="ru-RU"/>
        </w:rPr>
        <w:t>ва тел, физические явления и процессы, используя основные положения молекулярно-кинетической теории строения вещества, уравнение теплового баланса, закон сохранения электрического заряда, закон Кулона, принцип суперпозиции электрических полей, закон Ома дл</w:t>
      </w:r>
      <w:r w:rsidRPr="00BA78ED">
        <w:rPr>
          <w:rFonts w:ascii="Times New Roman" w:hAnsi="Times New Roman"/>
          <w:color w:val="000000"/>
          <w:sz w:val="28"/>
          <w:lang w:val="ru-RU"/>
        </w:rPr>
        <w:t>я участка цепи, правила Кирхгофа, закон Ома для полной цепи, закон Джоуля-Ленца, закон сохранения энергии, при этом различать словесную формулировку закона и его математическое выражение;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строить простые физические модели реальных объектов, процессов и </w:t>
      </w:r>
      <w:r w:rsidRPr="00BA78ED">
        <w:rPr>
          <w:rFonts w:ascii="Times New Roman" w:hAnsi="Times New Roman"/>
          <w:color w:val="000000"/>
          <w:sz w:val="28"/>
          <w:lang w:val="ru-RU"/>
        </w:rPr>
        <w:t>явлений, выделять при этом существенные и второстепенные свойства объектов, процессов, явлений, применять физические модели для объяснения физических процессов и решения учебных задач;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свойства тел, в том числе и в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контексте ситуаций практико-ориентированного характера, и решать качественные задачи, в том числе требующие численного оценивания характерных значений физических величин, при этом выбирать адекватную физическую модель, выявлять причинно-следственные связи 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и выстраивать логическую цепочку рассуждений с опорой на изученные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свойства физических явлений, физические законы, закономерности и модели;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уверенно решать расчётные задачи (с опорой на 2–3 уравнения) по изучаемым темам курса физики, выбирая адекватную физ</w:t>
      </w:r>
      <w:r w:rsidRPr="00BA78ED">
        <w:rPr>
          <w:rFonts w:ascii="Times New Roman" w:hAnsi="Times New Roman"/>
          <w:color w:val="000000"/>
          <w:sz w:val="28"/>
          <w:lang w:val="ru-RU"/>
        </w:rPr>
        <w:t>ическую модель, с использованием законов и формул, связывающих физические величины, записывать краткое условие и развёрнутое решение задачи, выявлять недостающие или избыточные данные, обосновывать выбор метода решения задачи, использовать справочные данны</w:t>
      </w:r>
      <w:r w:rsidRPr="00BA78ED">
        <w:rPr>
          <w:rFonts w:ascii="Times New Roman" w:hAnsi="Times New Roman"/>
          <w:color w:val="000000"/>
          <w:sz w:val="28"/>
          <w:lang w:val="ru-RU"/>
        </w:rPr>
        <w:t>е, применять методы анализа размерностей, использовать графические методы решения задач, проводить математические преобразования и расчёты, оценивать реалистичность полученного значения физической величины и определять размерность физической величины, полу</w:t>
      </w:r>
      <w:r w:rsidRPr="00BA78ED">
        <w:rPr>
          <w:rFonts w:ascii="Times New Roman" w:hAnsi="Times New Roman"/>
          <w:color w:val="000000"/>
          <w:sz w:val="28"/>
          <w:lang w:val="ru-RU"/>
        </w:rPr>
        <w:t>ченной при решении задачи;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 предлагать ориентировочный способ решения, в описании исследования распознавать проверяемое предположение (гипотезу), интерпретировать полученный резуль</w:t>
      </w:r>
      <w:r w:rsidRPr="00BA78ED">
        <w:rPr>
          <w:rFonts w:ascii="Times New Roman" w:hAnsi="Times New Roman"/>
          <w:color w:val="000000"/>
          <w:sz w:val="28"/>
          <w:lang w:val="ru-RU"/>
        </w:rPr>
        <w:t>тат;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 (капиллярные явления, зависимость давления воздуха от его объёма и температуры, скорости процесса остывания (нагревания) при излучении от цвета излучающей (поглощающей) поверх</w:t>
      </w:r>
      <w:r w:rsidRPr="00BA78ED">
        <w:rPr>
          <w:rFonts w:ascii="Times New Roman" w:hAnsi="Times New Roman"/>
          <w:color w:val="000000"/>
          <w:sz w:val="28"/>
          <w:lang w:val="ru-RU"/>
        </w:rPr>
        <w:t>ности, скорость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визуализация магнитных полей постоянных магнитов, действия магнитного поля на пров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одник с током, свойства электромагнита, свойства электродвигателя постоянного тока): формулировать проверяемое предположение (гипотезу) о возможных результатах наблюдений, самостоятельно собирать установку из избыточного набора оборудования, описывать ход </w:t>
      </w:r>
      <w:r w:rsidRPr="00BA78ED">
        <w:rPr>
          <w:rFonts w:ascii="Times New Roman" w:hAnsi="Times New Roman"/>
          <w:color w:val="000000"/>
          <w:sz w:val="28"/>
          <w:lang w:val="ru-RU"/>
        </w:rPr>
        <w:t>опыта и формулировать выводы;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прямые и косвенные измерения физических величин (температура, относительная влажность воздуха, сила тока, напряжение, удельная теплоёмкость вещества, сопротивление проводника, работа и мощность электрического тока) с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использованием аналоговых и цифровых приборов, обосновывать выбор метода измерения, фиксировать показания приборов, находить значение измеряемой величины с помощью усреднения результатов серии измерений и оценивать погрешность измерений;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BA78ED">
        <w:rPr>
          <w:rFonts w:ascii="Times New Roman" w:hAnsi="Times New Roman"/>
          <w:color w:val="000000"/>
          <w:sz w:val="28"/>
          <w:lang w:val="ru-RU"/>
        </w:rPr>
        <w:t>экспериментальные исследования зависимостей физических величин (зависимость давления воздуха от его объёма и нагревания или охлаждения, исследование явления теплообмена при смешивании холодной и горячей воды, зависимость сопротивления проводника от его дли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ны, площади поперечного сечения и удельного сопротивления вещества проводника, силы тока, протекающего через проводник, от напряжения на проводнике, исследование последовательного и параллельного соединений проводников): совместно с учителем формулировать </w:t>
      </w:r>
      <w:r w:rsidRPr="00BA78ED">
        <w:rPr>
          <w:rFonts w:ascii="Times New Roman" w:hAnsi="Times New Roman"/>
          <w:color w:val="000000"/>
          <w:sz w:val="28"/>
          <w:lang w:val="ru-RU"/>
        </w:rPr>
        <w:t>задачу и гипотезу исследования, самостоятельно планировать исследование, самостоятельно собирать экспериментальную установку с использованием инструкции, представлять полученные зависимости физических величин в виде таблиц и графиков, оценивать погрешности</w:t>
      </w:r>
      <w:r w:rsidRPr="00BA78ED">
        <w:rPr>
          <w:rFonts w:ascii="Times New Roman" w:hAnsi="Times New Roman"/>
          <w:color w:val="000000"/>
          <w:sz w:val="28"/>
          <w:lang w:val="ru-RU"/>
        </w:rPr>
        <w:t>, делать выводы по результатам исследования;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труда при работе с лабораторным оборудованием;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приборов, технических устройств и технологических процессов с опорой на их описания (в том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числе: система отопления домов, гигрометр, паровая турбина, амперметр, вольтметр, счётчик электрической энергии, электроосветительные приборы, нагревательные электроприборы (примеры), предохранители и их применение в быту и технике, применение постоянных </w:t>
      </w:r>
      <w:r w:rsidRPr="00BA78ED">
        <w:rPr>
          <w:rFonts w:ascii="Times New Roman" w:hAnsi="Times New Roman"/>
          <w:color w:val="000000"/>
          <w:sz w:val="28"/>
          <w:lang w:val="ru-RU"/>
        </w:rPr>
        <w:t>магнитов, электромагнитов, электродвигатель постоянного тока), используя знания о свойствах физических явлений, необходимые физические законы и закономерности;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</w:t>
      </w:r>
      <w:r w:rsidRPr="00BA78ED">
        <w:rPr>
          <w:rFonts w:ascii="Times New Roman" w:hAnsi="Times New Roman"/>
          <w:color w:val="000000"/>
          <w:sz w:val="28"/>
          <w:lang w:val="ru-RU"/>
        </w:rPr>
        <w:t>нкам (жидкостный термометр, термос, психрометр, гигрометр, двигатель внутреннего сгорания, электроскоп, реостат), составлять схемы электрических цепей с последовательным и параллельным соединением элементов, различая условные обозначения элементов электрич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еских цепей, 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</w:t>
      </w:r>
      <w:r w:rsidRPr="00BA78ED">
        <w:rPr>
          <w:rFonts w:ascii="Times New Roman" w:hAnsi="Times New Roman"/>
          <w:color w:val="000000"/>
          <w:sz w:val="28"/>
          <w:lang w:val="ru-RU"/>
        </w:rPr>
        <w:t>ния в Интернете, самостоятельно формулируя поисковый запрос, на основе имеющихся знаний и сравнения дополнительных источников выделять информацию, которая является противоречивой или может быть недостоверной;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</w:t>
      </w:r>
      <w:r w:rsidRPr="00BA78ED">
        <w:rPr>
          <w:rFonts w:ascii="Times New Roman" w:hAnsi="Times New Roman"/>
          <w:color w:val="000000"/>
          <w:sz w:val="28"/>
          <w:lang w:val="ru-RU"/>
        </w:rPr>
        <w:t>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</w:t>
      </w:r>
      <w:r w:rsidRPr="00BA78ED">
        <w:rPr>
          <w:rFonts w:ascii="Times New Roman" w:hAnsi="Times New Roman"/>
          <w:color w:val="000000"/>
          <w:sz w:val="28"/>
          <w:lang w:val="ru-RU"/>
        </w:rPr>
        <w:t>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</w:t>
      </w:r>
      <w:r w:rsidRPr="00BA78ED">
        <w:rPr>
          <w:rFonts w:ascii="Times New Roman" w:hAnsi="Times New Roman"/>
          <w:color w:val="000000"/>
          <w:sz w:val="28"/>
          <w:lang w:val="ru-RU"/>
        </w:rPr>
        <w:t>ление презентацией;</w:t>
      </w: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</w:t>
      </w:r>
      <w:r w:rsidRPr="00BA78ED">
        <w:rPr>
          <w:rFonts w:ascii="Times New Roman" w:hAnsi="Times New Roman"/>
          <w:color w:val="000000"/>
          <w:sz w:val="28"/>
          <w:lang w:val="ru-RU"/>
        </w:rPr>
        <w:t>клад в деятельность группы, выстраивать коммуникативное взаимодействие, проявляя готовность разрешать конфликты.</w:t>
      </w:r>
    </w:p>
    <w:p w:rsidR="00746CCE" w:rsidRPr="00BA78ED" w:rsidRDefault="00746CCE">
      <w:pPr>
        <w:spacing w:after="0" w:line="264" w:lineRule="exact"/>
        <w:ind w:left="120"/>
        <w:jc w:val="both"/>
        <w:rPr>
          <w:lang w:val="ru-RU"/>
        </w:rPr>
      </w:pPr>
    </w:p>
    <w:p w:rsidR="00746CCE" w:rsidRPr="00BA78ED" w:rsidRDefault="00BA78ED">
      <w:pPr>
        <w:spacing w:after="0" w:line="264" w:lineRule="exact"/>
        <w:ind w:left="12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 К концу обучения </w:t>
      </w:r>
      <w:r w:rsidRPr="00BA78ED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углубленном уровне должны отражать сформированность у обучающихся умений: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п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онятия (система отсчёта, относительность механического движения, невесомость и перегрузки, центр тяжести,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механические волны, звук, инфразвук и ультразвук, электромагнитные волны, рентгеновское излучение, шкала электромагнитных волн, источники света, близо</w:t>
      </w:r>
      <w:r w:rsidRPr="00BA78ED">
        <w:rPr>
          <w:rFonts w:ascii="Times New Roman" w:hAnsi="Times New Roman"/>
          <w:color w:val="000000"/>
          <w:sz w:val="28"/>
          <w:lang w:val="ru-RU"/>
        </w:rPr>
        <w:t>рукость и дальнозоркость, спектры испускания и поглощения, альфа-, бета- и гамма-излучения, изотопы, ядерная и термоядерная энергетика) и символический язык физики при решении учебных и практических задач;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уверенно различать явления (равномерное и неравном</w:t>
      </w:r>
      <w:r w:rsidRPr="00BA78ED">
        <w:rPr>
          <w:rFonts w:ascii="Times New Roman" w:hAnsi="Times New Roman"/>
          <w:color w:val="000000"/>
          <w:sz w:val="28"/>
          <w:lang w:val="ru-RU"/>
        </w:rPr>
        <w:t>ерное прямолинейное движение, равноускоренное прямолинейное движение, свободное падение тел, движение по окружности, взаимодействие тел, равновесие материальной точки, реактивное движение, невесомость, колебательное движение (гармонические, затухающие, вын</w:t>
      </w:r>
      <w:r w:rsidRPr="00BA78ED">
        <w:rPr>
          <w:rFonts w:ascii="Times New Roman" w:hAnsi="Times New Roman"/>
          <w:color w:val="000000"/>
          <w:sz w:val="28"/>
          <w:lang w:val="ru-RU"/>
        </w:rPr>
        <w:t>ужденные колебания), резонанс, волновое движение (распространение и отражение звука, интерференция и дифракция волн), прямолинейное распространение, отражение и преломление света, полное внутреннее отражение света, разложение белого света в спектр и сложен</w:t>
      </w:r>
      <w:r w:rsidRPr="00BA78ED">
        <w:rPr>
          <w:rFonts w:ascii="Times New Roman" w:hAnsi="Times New Roman"/>
          <w:color w:val="000000"/>
          <w:sz w:val="28"/>
          <w:lang w:val="ru-RU"/>
        </w:rPr>
        <w:t>ие спектральных цветов, естественная радиоактивность, возникновение линейчатого спектра излучения) по описанию их характерных свойств и на основе опытов, демонстрирующих данное физическое явление;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</w:t>
      </w:r>
      <w:r w:rsidRPr="00BA78ED">
        <w:rPr>
          <w:rFonts w:ascii="Times New Roman" w:hAnsi="Times New Roman"/>
          <w:color w:val="000000"/>
          <w:sz w:val="28"/>
          <w:lang w:val="ru-RU"/>
        </w:rPr>
        <w:t>жающем мире (в том числе физические явления в природе: приливы и отливы, движение планет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</w:t>
      </w:r>
      <w:r w:rsidRPr="00BA78ED">
        <w:rPr>
          <w:rFonts w:ascii="Times New Roman" w:hAnsi="Times New Roman"/>
          <w:color w:val="000000"/>
          <w:sz w:val="28"/>
          <w:lang w:val="ru-RU"/>
        </w:rPr>
        <w:t>рироде, биологическое действие видимого, ультрафиолетового и рентгеновского излучений, естественный радиоактивный фон, космические лучи, радиоактивное излучение природных минералов действие радиоактивных излучений на организм человека), при этом переводить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практическую задачу в учебную, выделять существенные свойства (признаки) физических явлений;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ремещение при равноускоренном прямолинейном движении, угловая скорость, центростремительное ускорение, сила трения, сила упругости, сила тяжести, ускорение свободного падения, вес тела, центр тяжести твёрдого тела, импульс тела, импульс силы, момент силы, </w:t>
      </w:r>
      <w:r w:rsidRPr="00BA78ED">
        <w:rPr>
          <w:rFonts w:ascii="Times New Roman" w:hAnsi="Times New Roman"/>
          <w:color w:val="000000"/>
          <w:sz w:val="28"/>
          <w:lang w:val="ru-RU"/>
        </w:rPr>
        <w:t>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период и частота колебаний, период математического и пружинного маятников</w:t>
      </w:r>
      <w:r w:rsidRPr="00BA78ED">
        <w:rPr>
          <w:rFonts w:ascii="Times New Roman" w:hAnsi="Times New Roman"/>
          <w:color w:val="000000"/>
          <w:sz w:val="28"/>
          <w:lang w:val="ru-RU"/>
        </w:rPr>
        <w:t>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</w:t>
      </w:r>
      <w:r w:rsidRPr="00BA78ED">
        <w:rPr>
          <w:rFonts w:ascii="Times New Roman" w:hAnsi="Times New Roman"/>
          <w:color w:val="000000"/>
          <w:sz w:val="28"/>
          <w:lang w:val="ru-RU"/>
        </w:rPr>
        <w:t>ую величину с другими величинами, строить графики изученных зависимостей физических величин;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закон сохранения энергии, закон всемирного тяготения, принцип суперпозиции сил, принцип отно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сительности Галилея, законы Ньютона, закон сохранения импульса, теорему о кинетической энергии, закон Гука, закон Бернулли, законы отражения и преломления света,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формулу тонкой линзы, планетарную модель атома, нуклонную модель атомного ядра, законы сохране</w:t>
      </w:r>
      <w:r w:rsidRPr="00BA78ED">
        <w:rPr>
          <w:rFonts w:ascii="Times New Roman" w:hAnsi="Times New Roman"/>
          <w:color w:val="000000"/>
          <w:sz w:val="28"/>
          <w:lang w:val="ru-RU"/>
        </w:rPr>
        <w:t>ния зарядового и массового чисел при ядерных реакциях, при этом различать словесную формулировку закона и его математическое выражение;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строить физические модели реальных объектов, процессов и явлений, выделять при этом существенные и второстепенные свойст</w:t>
      </w:r>
      <w:r w:rsidRPr="00BA78ED">
        <w:rPr>
          <w:rFonts w:ascii="Times New Roman" w:hAnsi="Times New Roman"/>
          <w:color w:val="000000"/>
          <w:sz w:val="28"/>
          <w:lang w:val="ru-RU"/>
        </w:rPr>
        <w:t>ва объектов, процессов, явлений, применять физические модели для объяснения физических процессов и решения учебных задач;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объяснять физические явления, процессы и свойства тел, в том числе в контексте ситуаций практико-ориентированного характера, и решать </w:t>
      </w:r>
      <w:r w:rsidRPr="00BA78ED">
        <w:rPr>
          <w:rFonts w:ascii="Times New Roman" w:hAnsi="Times New Roman"/>
          <w:color w:val="000000"/>
          <w:sz w:val="28"/>
          <w:lang w:val="ru-RU"/>
        </w:rPr>
        <w:t>качественные задачи, в том числе требующие численного оценивания характерных значений физических величин, при этом выбирать адекватную физическую модель, выявлять причинно-следственные связи и выстраивать логическую цепочку рассуждений из 2–3 шагов с опоро</w:t>
      </w:r>
      <w:r w:rsidRPr="00BA78ED">
        <w:rPr>
          <w:rFonts w:ascii="Times New Roman" w:hAnsi="Times New Roman"/>
          <w:color w:val="000000"/>
          <w:sz w:val="28"/>
          <w:lang w:val="ru-RU"/>
        </w:rPr>
        <w:t>й на изученные свойства физических явлений, физические законы, закономерности и модели;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уверенно решать расчётные задачи по изучаемым темам курса физики, выбирая адекватную физическую модель, с использованием законов и формул, связывающих физические величи</w:t>
      </w:r>
      <w:r w:rsidRPr="00BA78ED">
        <w:rPr>
          <w:rFonts w:ascii="Times New Roman" w:hAnsi="Times New Roman"/>
          <w:color w:val="000000"/>
          <w:sz w:val="28"/>
          <w:lang w:val="ru-RU"/>
        </w:rPr>
        <w:t>ны, записывать краткое условие и развёрнутое решение задачи, выявлять недостающие или избыточные данные, обосновывать выбор метода решения задачи, использовать справочные данные, применять методы анализа размерностей, использовать графические методы решени</w:t>
      </w:r>
      <w:r w:rsidRPr="00BA78ED">
        <w:rPr>
          <w:rFonts w:ascii="Times New Roman" w:hAnsi="Times New Roman"/>
          <w:color w:val="000000"/>
          <w:sz w:val="28"/>
          <w:lang w:val="ru-RU"/>
        </w:rPr>
        <w:t>я задач, проводить математические преобразования и расчёты, оценивать реалистичность полученного значения физической величины и определять размерность физической величины, полученной при решении задачи;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</w:t>
      </w:r>
      <w:r w:rsidRPr="00BA78ED">
        <w:rPr>
          <w:rFonts w:ascii="Times New Roman" w:hAnsi="Times New Roman"/>
          <w:color w:val="000000"/>
          <w:sz w:val="28"/>
          <w:lang w:val="ru-RU"/>
        </w:rPr>
        <w:t>и физических методов, и предлагать ориентировочный способ решения, в описании исследования распознавать проверяемое предположение (гипотезу), оценивать правильность порядка проведения исследования, интерпретировать полученный результат;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 xml:space="preserve">проводить опыты по </w:t>
      </w:r>
      <w:r w:rsidRPr="00BA78ED">
        <w:rPr>
          <w:rFonts w:ascii="Times New Roman" w:hAnsi="Times New Roman"/>
          <w:color w:val="000000"/>
          <w:sz w:val="28"/>
          <w:lang w:val="ru-RU"/>
        </w:rPr>
        <w:t>наблюдению физических явлений или физических свойств тел (изучение второго закона Ньютона, закона сохранения энергии, закона сохранения импульса, действие закона Бернулли и возникновение подъёмной силы крыла, зависимость периода колебаний пружинного маятни</w:t>
      </w:r>
      <w:r w:rsidRPr="00BA78ED">
        <w:rPr>
          <w:rFonts w:ascii="Times New Roman" w:hAnsi="Times New Roman"/>
          <w:color w:val="000000"/>
          <w:sz w:val="28"/>
          <w:lang w:val="ru-RU"/>
        </w:rPr>
        <w:t>ка от массы груза и жёсткости пружины и независимость от амплитуды малых колебаний, прямолинейное распространение света, разложение белого света в спектр, изучение свойств изображения в плоском зеркале и свойств изображения предмета в собирающей линзе, наб</w:t>
      </w:r>
      <w:r w:rsidRPr="00BA78ED">
        <w:rPr>
          <w:rFonts w:ascii="Times New Roman" w:hAnsi="Times New Roman"/>
          <w:color w:val="000000"/>
          <w:sz w:val="28"/>
          <w:lang w:val="ru-RU"/>
        </w:rPr>
        <w:t>людение сплошных и линейчатых спектров излучения): формулировать проверяемое предположение (гипотезу) о возможных результатах наблюдений, самостоятельно собирать установку из избыточного набора оборудования, описывать ход опыта и формулировать выводы;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</w:t>
      </w:r>
      <w:r w:rsidRPr="00BA78ED">
        <w:rPr>
          <w:rFonts w:ascii="Times New Roman" w:hAnsi="Times New Roman"/>
          <w:color w:val="000000"/>
          <w:sz w:val="28"/>
          <w:lang w:val="ru-RU"/>
        </w:rPr>
        <w:t>одить при необходимости серию прямых измерений, определяя среднее значение измеряемой величины и определяя погрешность результатов прямых измерений, обосновывать выбор способа измерения (измерительного прибора);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ичин (средняя скорость и ускорение тела при равноускоренном движении, ускорение свободного падения, жёсткость пружины, коэффициент трения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скольжения, механическая работа и мощность, частота и период колебаний математического и пружинного маятников, фокусно</w:t>
      </w:r>
      <w:r w:rsidRPr="00BA78ED">
        <w:rPr>
          <w:rFonts w:ascii="Times New Roman" w:hAnsi="Times New Roman"/>
          <w:color w:val="000000"/>
          <w:sz w:val="28"/>
          <w:lang w:val="ru-RU"/>
        </w:rPr>
        <w:t>е расстояние собирающей линзы и её оптическая сила, радиоактивный фон) с использованием аналоговых и цифровых приборов: обосновывать выбор метода измерения, планировать измерения, самостоятельно собирать экспериментальную установку, вычислять значение вели</w:t>
      </w:r>
      <w:r w:rsidRPr="00BA78ED">
        <w:rPr>
          <w:rFonts w:ascii="Times New Roman" w:hAnsi="Times New Roman"/>
          <w:color w:val="000000"/>
          <w:sz w:val="28"/>
          <w:lang w:val="ru-RU"/>
        </w:rPr>
        <w:t>чины и анализировать полученные результаты, оценивая погрешность результатов косвенных измерений;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проводить экспериментальные исследования зависимостей физических величин (зависимость пути от времени при равноускоренном движении без начальной скорости, зав</w:t>
      </w:r>
      <w:r w:rsidRPr="00BA78ED">
        <w:rPr>
          <w:rFonts w:ascii="Times New Roman" w:hAnsi="Times New Roman"/>
          <w:color w:val="000000"/>
          <w:sz w:val="28"/>
          <w:lang w:val="ru-RU"/>
        </w:rPr>
        <w:t>исимость силы трения скольжения от силы нормального давления, периода колебаний математического маятника от длины нити, определение ускорения свободного падения, исследование изменения величины и направления индукционного тока, зависимость угла отражения с</w:t>
      </w:r>
      <w:r w:rsidRPr="00BA78ED">
        <w:rPr>
          <w:rFonts w:ascii="Times New Roman" w:hAnsi="Times New Roman"/>
          <w:color w:val="000000"/>
          <w:sz w:val="28"/>
          <w:lang w:val="ru-RU"/>
        </w:rPr>
        <w:t>вета от угла падения, угла преломления от угла падения светового луча, исследование треков: измерение энергии частицы по тормозному пути (по фотографиям)): совместно с учителем формулировать задачу и гипотезу исследования, самостоятельно планировать исслед</w:t>
      </w:r>
      <w:r w:rsidRPr="00BA78ED">
        <w:rPr>
          <w:rFonts w:ascii="Times New Roman" w:hAnsi="Times New Roman"/>
          <w:color w:val="000000"/>
          <w:sz w:val="28"/>
          <w:lang w:val="ru-RU"/>
        </w:rPr>
        <w:t>ование, самостоятельно собирать экспериментальную установку, представлять полученные зависимости физических величин в виде таблиц и графиков, оценивать погрешности, делать выводы по результатам исследования;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лабораторным оборудованием;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приборов, технических устройств и технологических процессов с опорой на их описания (в том числе: спидометр, датчики положения, расстояния и ускорения, ракета, эхолот, очки, перископ,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фотоаппарат, микроскоп, телескоп,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закономерности, использовать схемы и схематичные рисунки изученных технических устрой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линзе; 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</w:t>
      </w:r>
      <w:r w:rsidRPr="00BA78ED">
        <w:rPr>
          <w:rFonts w:ascii="Times New Roman" w:hAnsi="Times New Roman"/>
          <w:color w:val="000000"/>
          <w:sz w:val="28"/>
          <w:lang w:val="ru-RU"/>
        </w:rPr>
        <w:t>ния в Интернете,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</w:pPr>
      <w:r w:rsidRPr="00BA78ED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физи</w:t>
      </w:r>
      <w:r w:rsidRPr="00BA78ED">
        <w:rPr>
          <w:rFonts w:ascii="Times New Roman" w:hAnsi="Times New Roman"/>
          <w:color w:val="000000"/>
          <w:sz w:val="28"/>
          <w:lang w:val="ru-RU"/>
        </w:rPr>
        <w:t>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746CCE" w:rsidRPr="00BA78ED" w:rsidRDefault="00BA78ED">
      <w:pPr>
        <w:spacing w:after="0" w:line="264" w:lineRule="exact"/>
        <w:ind w:firstLine="600"/>
        <w:jc w:val="both"/>
        <w:rPr>
          <w:lang w:val="ru-RU"/>
        </w:rPr>
        <w:sectPr w:rsidR="00746CCE" w:rsidRPr="00BA78ED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  <w:bookmarkStart w:id="15" w:name="block-554211571"/>
      <w:r w:rsidRPr="00BA78ED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</w:t>
      </w:r>
      <w:r w:rsidRPr="00BA78ED">
        <w:rPr>
          <w:rFonts w:ascii="Times New Roman" w:hAnsi="Times New Roman"/>
          <w:color w:val="000000"/>
          <w:sz w:val="28"/>
          <w:lang w:val="ru-RU"/>
        </w:rPr>
        <w:t xml:space="preserve">нформации из нескольких источников физического содержания, публично представлять результаты проектной или исследовательской </w:t>
      </w:r>
      <w:r w:rsidRPr="00BA78E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при этом грамотно использовать изученный понятийный аппарат изучаемого раздела физики и сопровождать выступление презен</w:t>
      </w:r>
      <w:r w:rsidRPr="00BA78ED">
        <w:rPr>
          <w:rFonts w:ascii="Times New Roman" w:hAnsi="Times New Roman"/>
          <w:color w:val="000000"/>
          <w:sz w:val="28"/>
          <w:lang w:val="ru-RU"/>
        </w:rPr>
        <w:t>тацией с учётом особенностей аудитории сверстников.</w:t>
      </w:r>
      <w:bookmarkStart w:id="16" w:name="block-55421157"/>
      <w:bookmarkEnd w:id="15"/>
    </w:p>
    <w:p w:rsidR="00746CCE" w:rsidRDefault="00BA78ED">
      <w:pPr>
        <w:spacing w:after="0"/>
        <w:ind w:left="120"/>
      </w:pPr>
      <w:bookmarkStart w:id="17" w:name="block-55421161"/>
      <w:bookmarkEnd w:id="16"/>
      <w:bookmarkEnd w:id="17"/>
      <w:r w:rsidRPr="00BA78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46CCE" w:rsidRDefault="00BA7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8"/>
        <w:gridCol w:w="1446"/>
        <w:gridCol w:w="2484"/>
        <w:gridCol w:w="2606"/>
        <w:gridCol w:w="3916"/>
      </w:tblGrid>
      <w:tr w:rsidR="00746CCE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— наука о природе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Естественно-научный метод познания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746CCE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</w:tbl>
    <w:p w:rsidR="00746CCE" w:rsidRDefault="00746CCE">
      <w:pPr>
        <w:sectPr w:rsidR="00746CC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Default="00BA7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746CCE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Электрические и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магнитные явления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</w:tbl>
    <w:p w:rsidR="00746CCE" w:rsidRDefault="00746CCE">
      <w:pPr>
        <w:sectPr w:rsidR="00746CC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Default="00BA7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594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17"/>
        <w:gridCol w:w="2720"/>
        <w:gridCol w:w="1396"/>
        <w:gridCol w:w="2428"/>
        <w:gridCol w:w="2553"/>
        <w:gridCol w:w="3780"/>
      </w:tblGrid>
      <w:tr w:rsidR="00746CCE">
        <w:trPr>
          <w:trHeight w:val="144"/>
        </w:trPr>
        <w:tc>
          <w:tcPr>
            <w:tcW w:w="7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63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27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</w:tc>
        <w:tc>
          <w:tcPr>
            <w:tcW w:w="378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 и способы его описания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 w:rsidRPr="00BA78ED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 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Квантовые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явления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явления (повторительно-обобщающий модуль)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явления (повторительно-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обобщающий модуль)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явления (повторительно-обобщающий модуль)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Световые явления (повторительно-обобщающий модуль)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Повторительно-обобщающий модуль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  <w:spacing w:after="0"/>
              <w:ind w:left="135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</w:p>
        </w:tc>
        <w:tc>
          <w:tcPr>
            <w:tcW w:w="87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  <w:tr w:rsidR="00746CCE">
        <w:trPr>
          <w:trHeight w:val="144"/>
        </w:trPr>
        <w:tc>
          <w:tcPr>
            <w:tcW w:w="3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26.5</w:t>
            </w:r>
          </w:p>
        </w:tc>
        <w:tc>
          <w:tcPr>
            <w:tcW w:w="3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746CCE">
            <w:pPr>
              <w:widowControl w:val="0"/>
            </w:pPr>
          </w:p>
        </w:tc>
      </w:tr>
    </w:tbl>
    <w:p w:rsidR="00746CCE" w:rsidRDefault="00746CCE">
      <w:pPr>
        <w:sectPr w:rsidR="00746CC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Default="00BA78ED">
      <w:pPr>
        <w:spacing w:after="0"/>
        <w:ind w:left="120"/>
      </w:pPr>
      <w:bookmarkStart w:id="18" w:name="block-554211611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46CCE" w:rsidRDefault="00BA7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198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2"/>
        <w:gridCol w:w="3011"/>
        <w:gridCol w:w="1142"/>
        <w:gridCol w:w="2131"/>
        <w:gridCol w:w="2277"/>
        <w:gridCol w:w="2773"/>
      </w:tblGrid>
      <w:tr w:rsidR="00BA78ED" w:rsidTr="00BA78ED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30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5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  <w:tc>
          <w:tcPr>
            <w:tcW w:w="3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наука о природе. Явления природы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величины. Размерность. Физические приборы. </w:t>
            </w:r>
            <w:r>
              <w:rPr>
                <w:rFonts w:ascii="Times New Roman" w:hAnsi="Times New Roman"/>
                <w:color w:val="000000"/>
                <w:sz w:val="24"/>
              </w:rPr>
              <w:t>Погрешности при прямых измерениях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"Измерение линейных размеров тел и промежутков времени"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объёма жидкости и твёрдого тела"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размеров малых тел. </w:t>
            </w:r>
            <w:r>
              <w:rPr>
                <w:rFonts w:ascii="Times New Roman" w:hAnsi="Times New Roman"/>
                <w:color w:val="000000"/>
                <w:sz w:val="24"/>
              </w:rPr>
              <w:t>Метод рядов"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"Оценка диаметра атома методом рядов (с использованием фотографий)"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теплового расширения газов. Опыты по обнаружению действия сил молекулярного притяжения"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частиц вещества. Диффузия. Броуновское движение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и объяснение броуновского движения и диффузии"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частиц вещества: притяжение и отталкивание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Особенности агрегатных состояний воды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Путь, траектория, перемещение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и неравномерное движение. Скорость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пути и времени при равномерном прямолинейном движении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"Определение скорости равномерного движения"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прямолинейного равномерного движения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"Расчет средней скорости"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средней скорости скольжения бруска или шарика по наклонной плоскости"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движения. Сложение скоростей при параллельном движении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анализ графиков зависимости пути и скорости движения от времени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графических задач по теме "Механика. </w:t>
            </w: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Явление инерции. Закон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инерции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тел как причина изменения скорости. Масса тела как мера инертности тела при поступательном движении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"Сравнение масс по взаимодействию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Плотность вещества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плотности твёрдого тела"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"Масса тела.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вещества"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Смеси и сплавы. Поверхностная и линейная плотность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"Физика — наука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Первоначальные сведения об атомно-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молекулярном строении вещества. Механика"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"Физика — наука о природе. Первоначальные сведения об атомно-молекулярном строении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Механика"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Сила. Явление тяготения. Сила тяжести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сил. Решение задач по теме "Определение силы тяжести"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Вес тела. Измерение сил. Динамометр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изменения скорости при взаимодействии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Вес тела"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"Опыты, демонстрирующие зависимость растяжения (деформации) пружины от приложенной силы"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сил. Равнодействующая сила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"Сложение сил.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Силы в механике"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трения". Урок-исследование по теме "Исследование зависимости силы трения от площади соприкосновения"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"Опыты, демонстрирующие зависимость силы трения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скольжения от силы давления и характера соприкасающихся поверхностей"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Силы в механике"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"Взаимодействие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твёрдых тел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"Способы определения давления твердого тела"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"Зависимость давления газа от температуры"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жидкостей и газов. Закон Паскаля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Пневматические устройства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давления жидкости от глубины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Гидростатический парадокс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Урок-проект "Изучение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сообщающихся сосудов"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Урок-конференция "Гидравлические механизмы"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высоких давлений в современных технологиях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"Давление жидкости"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"Проявление действия атмосферного давления"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 Опыт Торричелли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моря. Приборы для измерения атмосферного давления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Барометр-анероид. Атмосферное давление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различных высотах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Выталкивающая сила. Закон Архимеда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Архимеда"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"Экспериментальное обнаружение действия жидкости и газа на погруженное в них тело"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выталкивающей силы, действующей на тело, погруженное в жидкость"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веса тела в воде от объема погруженной в жидкость части тела"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Воздухоплавание. Плавание судов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Архимеда.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Условия плавания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жидкости и газа на погруженное в них тело"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Урок-проект "Конструирование ареометра или лодки и определение грузоподъёмности"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"Давление твердых тел, жидкостей и газов"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"Давление твердых тел, жидкостей и газов"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работы и мощности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 и силы трения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"Расчёт мощности,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развиваемой при подъёме по лестнице"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Правило моментов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"Изучение правила рычага для подвижного и неподвижного блоков"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"Золотое правило" механики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"Золотое правило механики" / Всероссийская проверочная работа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"Работа силы тяжести и силы трения" / Всероссийская проверочная работа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Урок-проект "Проектирование полиспастов с заданными параметрами"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"Простые механизмы в быту, технике, живых организмах"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Коэффициент полезного действия простых механизмов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КПД подвижного и неподвижного блоков"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Урок-эксперимент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"Механическое движение"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"Строение вещества"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"Силы в природе"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"Давление твёрдых тел, жидкостей и газов"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теме "Энергия.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механизмы"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gridAfter w:val="1"/>
          <w:wAfter w:w="2773" w:type="dxa"/>
          <w:trHeight w:val="144"/>
        </w:trPr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</w:p>
        </w:tc>
      </w:tr>
    </w:tbl>
    <w:p w:rsidR="00746CCE" w:rsidRDefault="00746CCE">
      <w:pPr>
        <w:sectPr w:rsidR="00746CC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Default="00BA7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206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08"/>
        <w:gridCol w:w="3520"/>
        <w:gridCol w:w="1055"/>
        <w:gridCol w:w="2029"/>
        <w:gridCol w:w="2183"/>
        <w:gridCol w:w="2671"/>
      </w:tblGrid>
      <w:tr w:rsidR="00BA78ED" w:rsidTr="00BA78ED">
        <w:trPr>
          <w:trHeight w:val="144"/>
        </w:trPr>
        <w:tc>
          <w:tcPr>
            <w:tcW w:w="6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3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52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  <w:tc>
          <w:tcPr>
            <w:tcW w:w="35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67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твердого, жидкого и газообразного состояний вещества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"Кристаллические и аморфные тела. </w:t>
            </w:r>
            <w:r>
              <w:rPr>
                <w:rFonts w:ascii="Times New Roman" w:hAnsi="Times New Roman"/>
                <w:color w:val="000000"/>
                <w:sz w:val="24"/>
              </w:rPr>
              <w:t>Графен. Получение искусственных алмазов"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движение. Температура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Температурные шкалы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 и способы её изменения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тепловых свойств веществ и материалов в целях энергосбережения"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 линейной зависимости длины столбика жидкости в термометрической трубке от температуры"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теплового баланса. Теплообмен и тепловое равновесие.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Ньютона—Рихмана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"Теплообмен и тепловое равновесие"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"Определение количества теплоты, полученного водой при теплообмене с нагретым металлическим цилиндром"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веществ.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"Плавление и отвердевание кристаллических тел"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"Сравнение процессов плавления кристаллических тел и размягчения при нагревании аморфных тел"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парообразования. Зависимость температуры кипения от атмосферного давления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"Парообразование и кипение"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"Объяснение зависимости температуры кипения от давления"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Насыщенный̆ и ненасыщенный̆ пар. Влажность воздуха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 и её измерение. Лабораторная работа "Определение относительной влажности воздуха"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"Влажность"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 анализ ситуаций, связанных с явлениями испарения и конденсации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работы тепловых двигателей̆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Паровая турбина. Двигатель внутреннего сгорания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КПД теплового двигателя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"КПД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теплового двигателя"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"Тепловые двигатели и защита окружающей среды"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потери в теплосетях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зарядов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"Исследование способов различных веществ наэлектризовываться"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Напряжённость электрического 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полей̆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Проводники, диэлектрики и полупроводники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"Электризация в повседневной жизни"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сохранения электрического заряда"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ток. Источники электрического тока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"Исследование действия электрического поля на проводники и диэлектрики"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Электрический ток в металлах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жидкостях и газах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Электрическая цепь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тока. Амперметр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напряжение. Вольтметр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"Сборка и испытание электрической цепи постоянного тока"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протекающего через резистор, от напряжения на резисторе и сопротивления резистора"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Электрическое сопротивление. Удельное сопротивление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удельного сопротивления проводника"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"Электрическое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сопротивление.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Удельное сопротивление"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 Ома"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"Последовательное и параллельное соединения проводников"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ЭДС и внутреннее сопротивление источника тока. Закон Ома для полной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"ЭДС, внутреннее сопротивление источника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Ома для полной цепи"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ЭДС и внутреннего сопротивления источника тока"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Кирхгофа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 Кирхгофа"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вольт-амперных характеристик нелинейных элементов"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электрического тока. Мощность электрического тока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Джоуля-Ленца. Потребители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"Объяснение и принцип действия домашних электронагревательных приборов"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Постоянные магниты. Магнитное поле Земли и его значение для жизни на Земле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магнитного поля постоянных магнитов при их объединении и разделении. </w:t>
            </w:r>
            <w:r>
              <w:rPr>
                <w:rFonts w:ascii="Times New Roman" w:hAnsi="Times New Roman"/>
                <w:color w:val="000000"/>
                <w:sz w:val="24"/>
              </w:rPr>
              <w:t>Визуализация поля постоянных магнитов"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 Эрстеда. Магнитное поле электрического тока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Ампера. Магнитное поле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Ампера и определение её направления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Ампера и определение её направления"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Электродвигатель постоянного тока. Использование электродвигателей̆ в технических устройствах и на транспорте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"Изучение действия магнитного поля на проводник с током"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применение электродвигателей"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КПД электродвигательной установки"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"Исследование изменений значения и направления индукционного тока"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Электрогенератор. Способы получения электроэнергии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"Электростанции на возобновляемых источника энергии.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экологии. Топливные элементы и электромобили"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"Электромагнитные явления"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"Тепловые явления"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"Электрические заряды. Заряженные тела и их взаимодействие"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"Постоянный электрический ток"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"Магнитные явления и электромагнитная индукция"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gridAfter w:val="1"/>
          <w:wAfter w:w="2671" w:type="dxa"/>
          <w:trHeight w:val="144"/>
        </w:trPr>
        <w:tc>
          <w:tcPr>
            <w:tcW w:w="4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22.5</w:t>
            </w:r>
          </w:p>
        </w:tc>
      </w:tr>
    </w:tbl>
    <w:p w:rsidR="00746CCE" w:rsidRDefault="00746CCE">
      <w:pPr>
        <w:sectPr w:rsidR="00746CC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Default="00BA78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198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52"/>
        <w:gridCol w:w="3011"/>
        <w:gridCol w:w="1142"/>
        <w:gridCol w:w="2131"/>
        <w:gridCol w:w="2277"/>
        <w:gridCol w:w="2773"/>
      </w:tblGrid>
      <w:tr w:rsidR="00BA78ED" w:rsidTr="00BA78ED">
        <w:trPr>
          <w:trHeight w:val="144"/>
        </w:trPr>
        <w:tc>
          <w:tcPr>
            <w:tcW w:w="6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30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5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  <w:tc>
          <w:tcPr>
            <w:tcW w:w="3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BA78ED" w:rsidRDefault="00BA78ED">
            <w:pPr>
              <w:widowControl w:val="0"/>
              <w:spacing w:after="0"/>
              <w:ind w:left="135"/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A78ED" w:rsidRDefault="00BA78ED">
            <w:pPr>
              <w:widowControl w:val="0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Материальная точка. Способы описания механического движения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Векторные величины, операции с векторами, проекции векторов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Радиус-вектор материальной точки, перемещение на плоскости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"Равномерное прямолинейное движение"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 тела при неравномерном движении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средней скорости скольжения бруска или движения шарика по наклонной плоскости"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прямолинейное движение. Ускорение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равноускоренного прямолинейного движения. График скорости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"Скорость равноускоренного прямолинейного движения"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Перемещение при равноускоренном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прямолинейном движении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"Перемещение при равноускоренном прямолинейном движении"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пути от времени при равноускоренном движении без начальной скорости"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ускорения, скорости, пройденного пути и перемещения для прямолинейного движения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"Графическая интерпретация ускорения, скорости, пройденного пути и перемещения для прямолинейного движения"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Ускорение свободного падения. Опыты Галилея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"Ускорение свободного падения"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тела, брошенного под углом к горизонту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"Движение тела, брошенного под углом к горизонту"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движения тела, брошенного под углом к горизонту"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"Движение под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действием ускорения свободного падения"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по окружности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и угловая скорость, период и частота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и ускорение при движении по окружности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"Движение по окружности"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"Распознавание и приближённое описание различных видов механического движения"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"Механическое движение и способы его описания"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 и способы его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Третий закон Ньютона. Суперпозиция сил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упругости"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упругости, возникающей в пружине, от степени деформации пружины"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трения. Коэффициент трения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силы трения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скольжения от силы нормального давления"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тел по окружности под действием нескольких сил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Бернулли и подъёмная сила крыла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"Современные летательные аппараты, суда на подводных крыльях, антикрыло на скоростных автомобилях.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 поезда на магнитной подушке"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 и закон всемирного тяготения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тел вокруг гравитационного центра.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 точки. Абсолютно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твёрдое тело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Правило моментов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"Определение центра тяжести различных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Изменение импульса. Импульс силы.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Законы изменения и сохранения импульса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работы силы трения при равномерном движении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 по горизонтальной поверхности"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силы упругости при подъёме груза с использованием неподвижного и подвижного блоков"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изменения и сохранения механической энергии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"Законы изменения и сохранения механической энергии"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сохранения"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"Взаимодействие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Законы сохранения"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движение. Основные характеристики колебаний: период, частота, амплитуда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и пружинный маятники. Лабораторная работа "Исследование зависимости периода колебаний груза на нити от длины нити"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периода колебаний пружинного маятника от массы груза"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Гармонические колебания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ускорения свободного падения"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Затухающие колебания. Вынужденные колебания.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Резонанс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колебательном движении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независимости периода колебаний груза, подвешенного к ленте, от массы груза"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волны: продольные и поперечные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механических волн. Длина волны и скорость её распространения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интерференции и дифракции волн на поверхности воды"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 волны"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Распространение 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отражение звука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"Звук"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"Экспериментальное определение границ частоты слышимых звуковых колебаний"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и объяснение акустического резонанса"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Инфразвук и ультразвук. Конференция "Использование ультразвука в современных технологиях"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"Шкала электромагнитных волн. Использование электромагнитных волн для сотовой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Радиолокация. Космическая связь 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Электромагнитная природа света. Скорость света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 свойства света: интерференция и дифракция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Лучевая модель света и геометрическая оптика.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света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распространение света. Затмения Солнца и Луны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Плоское зеркало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изображений, сформированных зеркалом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преломления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отражение света.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угла преломления от угла падения светового луча на границе «воздух-стекло»"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"Анализ и объяснение оптического миража"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Линза, ход лучей в линзе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тонкой линзы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фокусного расстояния и оптической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силы собирающей линзы"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изображений с помощью собирающей и рассеивающей линз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"Принцип действия оптических приборов (микроскоп, телескоп, фотоаппарат)"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Близорукость и дальнозоркость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Урок-практикум "Наблюдение и объяснение опытов по разложению белого света в спектр.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белого цвета при сложении цветов"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планетарная модель атома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Бора. Испускание и поглощение света атомом.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сплошных и линейчатых спектров излучения и испускания"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Радиоактивность. Альфа-, бета- и гамма-излучения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 атомного ядра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"Действие радиоактивных излучений на живые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 от радиоактивного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излучения"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"Ядерные реакции.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связи"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Экологические проблемы ядерной̆ энергетики"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"Колебания и волны. </w:t>
            </w:r>
            <w:r>
              <w:rPr>
                <w:rFonts w:ascii="Times New Roman" w:hAnsi="Times New Roman"/>
                <w:color w:val="000000"/>
                <w:sz w:val="24"/>
              </w:rPr>
              <w:t>Световые и квантовые явления"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"Колебания и волны.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Световые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квантовые явления"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по теме "Механическое движение"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"Взаимодействие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"Законы сохранения энергии и импульса"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"Механическое движение"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"Взаимодействие тел"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"Простые механизмы"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"Тепловые процессы"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качественных задач по теме "Влажность"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"КПД тепловых двигателей"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"Законы постоянного тока"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и качественных задач по теме "КПД электроустановок"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"Законы постоянного тока"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Лабораторные работы по теме "Световые явления"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"Законы сохранения в механике"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"Колебания и волны"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текстами по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"Световые явления"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trHeight w:val="144"/>
        </w:trPr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текстами по теме "Квантовая и ядерная физика"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/>
              <w:ind w:left="135"/>
            </w:pPr>
          </w:p>
        </w:tc>
      </w:tr>
      <w:tr w:rsidR="00BA78ED" w:rsidTr="00BA78ED">
        <w:trPr>
          <w:gridAfter w:val="1"/>
          <w:wAfter w:w="2773" w:type="dxa"/>
          <w:trHeight w:val="144"/>
        </w:trPr>
        <w:tc>
          <w:tcPr>
            <w:tcW w:w="3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78ED" w:rsidRDefault="00BA78ED">
            <w:pPr>
              <w:widowControl w:val="0"/>
              <w:spacing w:after="0" w:line="276" w:lineRule="exact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24.5</w:t>
            </w:r>
          </w:p>
        </w:tc>
      </w:tr>
    </w:tbl>
    <w:p w:rsidR="00746CCE" w:rsidRDefault="00746CCE">
      <w:pPr>
        <w:sectPr w:rsidR="00746CCE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4096"/>
        </w:sectPr>
      </w:pPr>
    </w:p>
    <w:p w:rsidR="00746CCE" w:rsidRPr="00BA78ED" w:rsidRDefault="00BA78ED">
      <w:pPr>
        <w:spacing w:before="199" w:after="199"/>
        <w:ind w:left="120"/>
        <w:rPr>
          <w:lang w:val="ru-RU"/>
        </w:rPr>
      </w:pPr>
      <w:bookmarkStart w:id="19" w:name="block-554211621"/>
      <w:bookmarkStart w:id="20" w:name="block-554211631"/>
      <w:bookmarkEnd w:id="19"/>
      <w:bookmarkEnd w:id="20"/>
      <w:r w:rsidRPr="00BA78ED">
        <w:rPr>
          <w:rFonts w:ascii="Times New Roman" w:hAnsi="Times New Roman"/>
          <w:b/>
          <w:color w:val="000000"/>
          <w:sz w:val="28"/>
          <w:lang w:val="ru-RU"/>
        </w:rPr>
        <w:t>ПРОВЕРЯЕМЫЕ ПРЕДМЕТНЫЕ РЕЗУЛЬТАТЫ ОСВОЕНИЯ ОСНОВНОЙ ОБРАЗОВАТЕЛЬНОЙ ПРОГРАММЫ ОСНОВНОГО ОБЩЕГО ОБРАЗОВАНИЯ</w:t>
      </w:r>
    </w:p>
    <w:p w:rsidR="00746CCE" w:rsidRPr="00BA78ED" w:rsidRDefault="00746CCE">
      <w:pPr>
        <w:spacing w:after="0"/>
        <w:ind w:left="120"/>
        <w:rPr>
          <w:lang w:val="ru-RU"/>
        </w:rPr>
      </w:pPr>
    </w:p>
    <w:p w:rsidR="00746CCE" w:rsidRDefault="00BA78E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6CCE" w:rsidRDefault="00746CCE">
      <w:pPr>
        <w:spacing w:after="0"/>
        <w:ind w:left="120"/>
      </w:pPr>
    </w:p>
    <w:tbl>
      <w:tblPr>
        <w:tblW w:w="1356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511"/>
        <w:gridCol w:w="11058"/>
      </w:tblGrid>
      <w:tr w:rsidR="00746CCE" w:rsidRPr="00BA78ED">
        <w:trPr>
          <w:trHeight w:val="144"/>
        </w:trPr>
        <w:tc>
          <w:tcPr>
            <w:tcW w:w="251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</w:p>
        </w:tc>
        <w:tc>
          <w:tcPr>
            <w:tcW w:w="110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46CCE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явления по описанию их характерных свойств и на основе опытов, демонстрирующих данное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явление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чину с другими величинами, строить графики изученных зависимостей физических величин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свойства тел, физические явления и процессы, используя изученные законы, при этом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давать словесную формулировку закона и записывать его математическое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выражение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– 2 логических шагов с опорой на 1 – 2 изученных св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ойства физических явлений, физических закона или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расчётные задачи в 1 – 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проблемы, которые можно решить при помощи физических методов, в описании исследован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опыты по наблюдению физических явлений или физических свойств тел: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прямые измерения с использованием аналоговых и цифровых приборов, записывать показания приборов с учётом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заданной абсолютной погрешности измерений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измерения, следуя пре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косвенные измерения физических величин, следуя предложенной инструкции: при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выполнении измерений собирать экспериментальную установку и вычислять значение искомой величины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указывать принципы действия приборов и технических устройств, характе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(находить информацию о примерах)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отбо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противоречивойили может быть недостоверной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при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выполнении учебных заданий научнопопулярную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собственные к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раткие письменные и устные сообщения на основе 2 – 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рса физики, сопровождать выступление презентацией</w:t>
            </w:r>
          </w:p>
        </w:tc>
      </w:tr>
      <w:tr w:rsidR="00746CCE" w:rsidRPr="00BA78ED">
        <w:trPr>
          <w:trHeight w:val="144"/>
        </w:trPr>
        <w:tc>
          <w:tcPr>
            <w:tcW w:w="2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деятельность группы, выстраивать коммуникативное взаимодействие, учитывая мнение окружающих</w:t>
            </w:r>
          </w:p>
        </w:tc>
      </w:tr>
    </w:tbl>
    <w:p w:rsidR="00746CCE" w:rsidRPr="00BA78ED" w:rsidRDefault="00746CCE">
      <w:pPr>
        <w:spacing w:after="0"/>
        <w:ind w:left="120"/>
        <w:rPr>
          <w:lang w:val="ru-RU"/>
        </w:rPr>
      </w:pPr>
    </w:p>
    <w:p w:rsidR="00746CCE" w:rsidRDefault="00BA78E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6CCE" w:rsidRDefault="00746CCE">
      <w:pPr>
        <w:spacing w:after="0"/>
        <w:ind w:left="120"/>
      </w:pPr>
    </w:p>
    <w:tbl>
      <w:tblPr>
        <w:tblW w:w="1356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336"/>
        <w:gridCol w:w="11233"/>
      </w:tblGrid>
      <w:tr w:rsidR="00746CCE" w:rsidRPr="00BA78ED">
        <w:trPr>
          <w:trHeight w:val="144"/>
        </w:trPr>
        <w:tc>
          <w:tcPr>
            <w:tcW w:w="233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lastRenderedPageBreak/>
              <w:t>проверяемого результата</w:t>
            </w:r>
          </w:p>
        </w:tc>
        <w:tc>
          <w:tcPr>
            <w:tcW w:w="1123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</w:t>
            </w: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lastRenderedPageBreak/>
              <w:t>общего образования</w:t>
            </w:r>
          </w:p>
        </w:tc>
      </w:tr>
      <w:tr w:rsidR="00746CCE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понятия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проявление изученных физических явлений в окружающем мире, в том числе физические явления в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изученные свойства тел и физические явления, используя физические величины, при описании правильно трактовать физический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свойства тел, физические яв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746CCE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физические процессы и свойства тел, в том числе и в контексте ситуаций практико-ориентированного характера: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выявлять причинно-следственные связи, строить объяснение из 1 – 2 логических шагов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1 – 2 изученных свойства физических явлений, физических закона или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расчётные задачи в 2 – 3 действия, используя законы и формулы,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й величины с известными данными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опыты по наблюдению физических явлений или физических свойств тел: формулировать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прямые измерения с использова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нием аналоговых приборов и датчиков физических величин, сравнивать результаты измерений с учётом заданной абсолютной погрешности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исследование зависимости одной физической величины от другой с использованием прямых измерений: планировать исс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косвенные измерения физических величин: плани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ровать измерения, собирать экспериментальную установку, следуя предложенной инструкции, и вычислять значение величины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принципы действия изученных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технические устройства и измерительные приборы по схемам и схематичным рисункам, со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(находить информацию о примерах) практического использования физических знаний 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физического содержания в сети Инте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научно-популярную литературу физического содерж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ания, справочные материалы, ресурсы сети Интернет; владеть приёмами конспектирования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текста, преобразования информации из одной знаковой системы в другую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1.19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создавать собственные письменные и краткие устные сообщения, обобщая информацию из нескольких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 выполнен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раивать коммуникативное взаимодействие, проявляя готовность разрешать конфликты</w:t>
            </w:r>
          </w:p>
        </w:tc>
      </w:tr>
    </w:tbl>
    <w:p w:rsidR="00746CCE" w:rsidRPr="00BA78ED" w:rsidRDefault="00746CCE">
      <w:pPr>
        <w:spacing w:after="0"/>
        <w:ind w:left="120"/>
        <w:rPr>
          <w:lang w:val="ru-RU"/>
        </w:rPr>
      </w:pPr>
    </w:p>
    <w:p w:rsidR="00746CCE" w:rsidRDefault="00BA78E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6CCE" w:rsidRDefault="00746CCE">
      <w:pPr>
        <w:spacing w:before="199" w:after="199"/>
        <w:ind w:left="120"/>
      </w:pPr>
    </w:p>
    <w:tbl>
      <w:tblPr>
        <w:tblW w:w="1356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336"/>
        <w:gridCol w:w="11233"/>
      </w:tblGrid>
      <w:tr w:rsidR="00746CCE" w:rsidRPr="00BA78ED">
        <w:trPr>
          <w:trHeight w:val="144"/>
        </w:trPr>
        <w:tc>
          <w:tcPr>
            <w:tcW w:w="2336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проверяемого результата</w:t>
            </w:r>
          </w:p>
        </w:tc>
        <w:tc>
          <w:tcPr>
            <w:tcW w:w="1123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746CCE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проявление изученных физических явлений в окружающем мире, в том числе физические явления в природе, при этом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изученные свойства тел и физические явления, используя физические величины, при описании правильно трактовать физический смысл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используемых величин, обозначения и единицы физических величин, находить формулы, связывающие данную физическую величину с другими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величинами, строить графики изученных зависимостей физических величин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свойства тел, физические явления 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746CCE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физические процессы и свойства тел, в том числе и в контексте ситуаций практико-ориентированного характера: выявля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ть причинно-следственные связи, строить объяснение из 2 – 3 логических шагов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2 – 3 изученных свойства физических явлений, физических закона или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решать расчётные задачи (опирающиеся на систему из 2 – 3 уравнений), используя зак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нного значения физической величины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нтерпретировать результаты наблюдений и опытов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выводы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исследование зависимостей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физических величин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таблици графиков, делать выводы по результатам исследования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водить косвенные измерения физических величин: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 измерений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1.13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техники безопасности при работе с лабораторным оборудованием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рная модель атома, нуклонная модель атомного ядра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приво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ния в окружающей среде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ков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й аппарат изучаемого раздела физики и сопровождать выступление презентацией с учётом особенностей аудитории сверстников</w:t>
            </w:r>
          </w:p>
        </w:tc>
      </w:tr>
      <w:tr w:rsidR="00746CCE" w:rsidRPr="00BA78ED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выполнении учебных проектов и исследований физических процессов распределять обязанности в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группе в соответствии с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746CCE" w:rsidRPr="00BA78ED" w:rsidRDefault="00746CCE">
      <w:pPr>
        <w:rPr>
          <w:lang w:val="ru-RU"/>
        </w:rPr>
        <w:sectPr w:rsidR="00746CCE" w:rsidRPr="00BA78ED" w:rsidSect="00BA78ED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46CCE" w:rsidRPr="00BA78ED" w:rsidRDefault="00746CCE">
      <w:pPr>
        <w:spacing w:before="199" w:after="199"/>
        <w:ind w:left="120"/>
        <w:rPr>
          <w:lang w:val="ru-RU"/>
        </w:rPr>
      </w:pPr>
      <w:bookmarkStart w:id="21" w:name="block-554211641"/>
      <w:bookmarkStart w:id="22" w:name="block-554211632"/>
      <w:bookmarkStart w:id="23" w:name="block-55421163"/>
      <w:bookmarkEnd w:id="21"/>
      <w:bookmarkEnd w:id="22"/>
      <w:bookmarkEnd w:id="23"/>
    </w:p>
    <w:p w:rsidR="00746CCE" w:rsidRDefault="00BA78E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:rsidR="00746CCE" w:rsidRDefault="00BA78E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6CCE" w:rsidRDefault="00746CCE">
      <w:pPr>
        <w:spacing w:before="199" w:after="199"/>
        <w:ind w:left="120"/>
      </w:pPr>
    </w:p>
    <w:tbl>
      <w:tblPr>
        <w:tblW w:w="1322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89"/>
        <w:gridCol w:w="1725"/>
        <w:gridCol w:w="10015"/>
      </w:tblGrid>
      <w:tr w:rsidR="00746CCE">
        <w:trPr>
          <w:trHeight w:val="144"/>
        </w:trPr>
        <w:tc>
          <w:tcPr>
            <w:tcW w:w="148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раздела</w:t>
            </w:r>
          </w:p>
        </w:tc>
        <w:tc>
          <w:tcPr>
            <w:tcW w:w="1725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элемента</w:t>
            </w:r>
          </w:p>
        </w:tc>
        <w:tc>
          <w:tcPr>
            <w:tcW w:w="10015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Проверяемые элементы содержания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ЕЁ РОЛЬ В ПОЗНАНИИ ОКРУЖАЮЩЕГО МИРА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Физика – наука о природе. Явления природы. Физические явления: механические, тепловые, электрические,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магнитные, световые, звуковые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Естественнонаучный метод познания: наблюдение, постановка научного вопроса, выдвижение гип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отез, эксперимент по проверке гипотез, объяснение наблюдаемого явления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физических явлений с помощью моделей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объёма жидкости и твёрдого тела.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размеров малых тел.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температуры при помощи жидкостного термометра и датчика температуры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вещества: атомы и молекулы, их размеры. Опыты, доказывающие дискретное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движение, диффузия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частиц вещества: притяжение и отталкивание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Агрегатные состояния вещества: строение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агрегатных состояний воды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диаметра атома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методом рядов (с использованием фотографий).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наблюдению теплового расширения газов.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обнаружению действия сил молекулярного притяжения</w:t>
            </w:r>
          </w:p>
        </w:tc>
      </w:tr>
      <w:tr w:rsidR="00746CCE">
        <w:trPr>
          <w:trHeight w:val="144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0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И ВЗАИМОДЕЙСТВИЕ ТЕЛ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Равномерное 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движение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Скорость. Средняя скорость при неравномерном движении. Расчёт пути и времени движения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инерции. Закон инерции. Взаимодействие тел как причина изменения скорости движения тел. </w:t>
            </w:r>
            <w:r>
              <w:rPr>
                <w:rFonts w:ascii="Times New Roman" w:hAnsi="Times New Roman"/>
                <w:color w:val="000000"/>
                <w:sz w:val="24"/>
              </w:rPr>
              <w:t>Масса как мера инертности тела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Плотность вещества. Связь плотности с количеством молекул в единице объёма вещества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как характеристика взаимодействия тел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 и закон Гука. Измерение силы с помощью динамометра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Явление тяготения 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тяжести. 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Вес тела.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Невесомость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Трение скольжения и трение покоя. Трение в природе и технике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 Определение плотности твёрдого тела. Опыты, демонстрирующие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растяжения (деформации) пружины от приложенной силы. 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примеры движения с различными скоростями 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живой и неживой природе, действие силы трения в природе и технике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10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устройства: динамометр, подшипники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твёрдого тела. Способы уменьшения и увеличения давления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газа.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давления газа от объёма, температуры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Паскаля. Пневматические машины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давления жидкости от глубины. Гидростатический парадокс. Сообщающиеся сосуды. Гидравлическ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ие механизмы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атмосферного давления. Приборы для измерения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атмосферного давления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тел. Воздухоплавание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веса тела в воде от объёма погружённой 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жидкость части тела. Определение выталкивающей силы, действующей на тело, погружённое в жидкость. Проверка независимости выталкивающей силы, действующей на тело в жидкости, от массы тела. Опыты, демонстрирующие зависимость выталкивающей силы, действующей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тело в жидкости, от объёма погружённой в жидкость части тела и от плотности жидкости.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ареометра или конструирование лодки и определение её грузоподъёмности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явления в природе: влияние атмосферного давления на живой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организм, плавание рыб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746CCE">
        <w:trPr>
          <w:trHeight w:val="144"/>
        </w:trPr>
        <w:tc>
          <w:tcPr>
            <w:tcW w:w="14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РАБОТА, МОЩНОСТЬ, ЭНЕРГИЯ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механизмы: рычаг, блок, наклонная плоскость.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равновесия рычага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правила равновесия рычага к блоку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«Золотое правило» механики. Коэффициент полезного действия механизмов.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>Простые механизмы в быту и технике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Потенциальная энергии тела, поднятого над Землёй</w:t>
            </w:r>
          </w:p>
        </w:tc>
      </w:tr>
      <w:tr w:rsidR="00746CCE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Кинетическая энергия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Полная механическая энергия. Закон изменения и сохранения механической энергии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работы силы трения при равномерном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движении тела по горизонтальной поверхности. Исследование условий равновесия рычага. Измерение КПД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наклонной плоскости. Изучение закона сохранения механической энергии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рычаги в теле человека</w:t>
            </w:r>
          </w:p>
        </w:tc>
      </w:tr>
      <w:tr w:rsidR="00746CCE" w:rsidRPr="00BA78ED">
        <w:trPr>
          <w:trHeight w:val="144"/>
        </w:trPr>
        <w:tc>
          <w:tcPr>
            <w:tcW w:w="14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0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рычаг, подвижный и неподвижный блоки, наклонная плоскость, простые механизмы в быту</w:t>
            </w:r>
          </w:p>
        </w:tc>
      </w:tr>
    </w:tbl>
    <w:p w:rsidR="00746CCE" w:rsidRPr="00BA78ED" w:rsidRDefault="00746CCE">
      <w:pPr>
        <w:spacing w:after="0"/>
        <w:ind w:left="120"/>
        <w:rPr>
          <w:lang w:val="ru-RU"/>
        </w:rPr>
      </w:pPr>
    </w:p>
    <w:p w:rsidR="00746CCE" w:rsidRDefault="00BA78E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6CCE" w:rsidRDefault="00746CCE">
      <w:pPr>
        <w:spacing w:after="0"/>
        <w:ind w:left="120"/>
      </w:pPr>
    </w:p>
    <w:tbl>
      <w:tblPr>
        <w:tblW w:w="1322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668"/>
        <w:gridCol w:w="1713"/>
        <w:gridCol w:w="9848"/>
      </w:tblGrid>
      <w:tr w:rsidR="00746CCE">
        <w:trPr>
          <w:trHeight w:val="144"/>
        </w:trPr>
        <w:tc>
          <w:tcPr>
            <w:tcW w:w="166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раздела</w:t>
            </w:r>
          </w:p>
        </w:tc>
        <w:tc>
          <w:tcPr>
            <w:tcW w:w="1713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элемента</w:t>
            </w:r>
          </w:p>
        </w:tc>
        <w:tc>
          <w:tcPr>
            <w:tcW w:w="9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Проверяемые элементы содержания</w:t>
            </w:r>
          </w:p>
        </w:tc>
      </w:tr>
      <w:tr w:rsidR="00746CCE">
        <w:trPr>
          <w:trHeight w:val="144"/>
        </w:trPr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 строения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Масса и размеры молекул. Опыты, подтверждающие основные положения молекулярнокинетической теории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твёрдого, жидкого и газообразного состояний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газов, жидкостей и твёрды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х тел на основе положений молекулярнокинетической теории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энергия. Способы изменения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энергии: теплопередача и совершение работы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Виды теплопередачи: теплопроводность, конвекция, излучение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теплоты. Удельная теплоёмкость вещества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Теплообмен и тепловое равновесие. Уравнение теплового баланса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веществ.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Испарение. Кипение. Удельная теплота парообразования. Зависимость температуры кипения от атмосферного давления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обнаружению действия сил молекулярного притяжения.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выращиванию кристаллов поваренной соли или сахара.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наблюдению теплового расширения газов, жидкостей и твёрдых тел.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давления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в баллоне шприца.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Опыты, демонстрирующие зависимость давления воздуха от его объёма и нагревания или охлаждения.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гипотезы линейной зависимости длины столбика жидкости в термометрической трубке от температуры.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изменения внутренней энергии тела в результате теплопередачи и работы внешних сил.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явления теплообмена при смешивании холодной и горячей воды.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количества теплоты, полученного водой при теплообмене с наг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ретым металлическим цилиндром.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удельной теплоёмкости вещества.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процесса испарения.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относительной влажности воздуха.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lastRenderedPageBreak/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удельной теплоты плавления льда.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ния в природе: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снега.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устройства: капилляры, примеры использования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сгорания.</w:t>
            </w:r>
          </w:p>
        </w:tc>
      </w:tr>
      <w:tr w:rsidR="00746CCE">
        <w:trPr>
          <w:trHeight w:val="144"/>
        </w:trPr>
        <w:tc>
          <w:tcPr>
            <w:tcW w:w="16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И МАГНИТНЫЕ ЯВЛЕНИЯ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Электрическое поле. Напряжённость электрического поля. Принцип суперпозиции электрических полей (на качеств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енном уровне)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электрический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атома. Проводники и диэлектрики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ток. Условия существования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Источники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постоянного тока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цепь. Сила тока. Электрическое напряжение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участка цепи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соединение проводников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 – Ленца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Постоянные магниты. Взаимодействие постоянных магнитов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Магнитное поле Земли и его значение для жизни на Земле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электромагнитов в технике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магнитного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746CCE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Явление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ической энергии. Электростанции на возобновляемых источниках энергии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наблюдению электризации тел индукцией и при соприкосновении.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действия электрического поля на проводники и диэлектрики.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Сборка и проверка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работы электрической цепи постоянного тока.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регулирование силы тока.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регулирование напряжения.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силы тока, идущего через резистор, от сопротивления резистора и напряжения на резисторе.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Опыты, демонстрирующие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электрического сопротивления проводника от его длины, площади поперечного сечения и материала.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правила сложения напряжений при последовательном соединении двух резисторов. Проверка правила для силы тока при параллельном соединении рези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сторов. Определение работы электрического тока, идущего через резистор. Определение мощности электрического тока, выделяемой на резисторе. Исследование зависимости силы тока, идущего через лампочку, от напряжения на ней. Определение КПД нагревателя. Исслед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ование магнитного взаимодействия постоянных магнитов. Изучение магнитного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поля постоянных магнитов при их объединении и разделении. Исследование действия электрического тока на магнитную стрелку. Опыты, демонстрирующие зависимость силы взаимодействия катуш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ки с током и магнита от силы тока и направления тока в катушке. Изучение действия магнитного поля на проводник с током. Конструирование и изучение работы электродвигателя. Измерение КПД электродвигательной установки. Опыты по исследованию явления электрома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гнитной индукции: исследование изменений значения и направления индукционного тока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на Земле, полярное сияние</w:t>
            </w:r>
          </w:p>
        </w:tc>
      </w:tr>
      <w:tr w:rsidR="00746CCE" w:rsidRPr="00BA78ED">
        <w:trPr>
          <w:trHeight w:val="144"/>
        </w:trPr>
        <w:tc>
          <w:tcPr>
            <w:tcW w:w="16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9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электроскоп, амперметр, вольтметр, реостат,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вигатель постоянного тока, генератор постоянного тока</w:t>
            </w:r>
          </w:p>
        </w:tc>
      </w:tr>
    </w:tbl>
    <w:p w:rsidR="00746CCE" w:rsidRPr="00BA78ED" w:rsidRDefault="00746CCE">
      <w:pPr>
        <w:spacing w:after="0"/>
        <w:ind w:left="120"/>
        <w:rPr>
          <w:lang w:val="ru-RU"/>
        </w:rPr>
      </w:pPr>
    </w:p>
    <w:p w:rsidR="00746CCE" w:rsidRDefault="00BA78ED">
      <w:pPr>
        <w:spacing w:before="199" w:after="199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746CCE" w:rsidRDefault="00746CCE">
      <w:pPr>
        <w:spacing w:after="0"/>
        <w:ind w:left="120"/>
      </w:pPr>
    </w:p>
    <w:tbl>
      <w:tblPr>
        <w:tblW w:w="1322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485"/>
        <w:gridCol w:w="1724"/>
        <w:gridCol w:w="10020"/>
      </w:tblGrid>
      <w:tr w:rsidR="00746CCE">
        <w:trPr>
          <w:trHeight w:val="144"/>
        </w:trPr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раздела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элемента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Проверяемые элементы содержания</w:t>
            </w:r>
          </w:p>
        </w:tc>
      </w:tr>
      <w:tr w:rsidR="00746CCE">
        <w:trPr>
          <w:trHeight w:val="144"/>
        </w:trPr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Материальная точка. Система отсчёта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Относительность механического движения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Ускорение. Равноускоренное прямолинейное движение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падение. Опыты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Галилея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обращения. Линейная и угловая скорости. </w:t>
            </w: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Третий закон Ньютона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333333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Принцип </w:t>
            </w:r>
            <w:r>
              <w:rPr>
                <w:rFonts w:ascii="Times New Roman" w:hAnsi="Times New Roman"/>
                <w:color w:val="000000"/>
                <w:sz w:val="24"/>
              </w:rPr>
              <w:t>суперпозиции сил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трения: сила трения скольжения, сила трения покоя, другие виды трения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планет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вокруг Солнца. Первая космическая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 материальной точки. Абсолютно твёрдое тело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твёрдого тела с закреплённой осью вращения.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8.18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импульса. Импульс силы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8.19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импульса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8.20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333333"/>
                <w:sz w:val="24"/>
              </w:rPr>
              <w:t>###Par###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 и мощность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тяжести, упругости, трения. </w:t>
            </w:r>
            <w:r>
              <w:rPr>
                <w:rFonts w:ascii="Times New Roman" w:hAnsi="Times New Roman"/>
                <w:color w:val="000000"/>
                <w:sz w:val="24"/>
              </w:rPr>
              <w:t>Связь энергии и работы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 тела, поднятого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над поверхностью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сжатой пружины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энергия. Теорема о кинетической энергии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механической энергии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8.27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средней скорости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скольжения бруска или движения шарика по наклонной плоскости. Определение ускорения тела при равноускоренном движении по наклонной плоскости.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пути от времени при равноускоренном движении без начальной скорости.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гипотезы: 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сли при равноускоренном движении без начальной скорости пути относятся как ряд нечётных чисел, то соответствующие промежутки времени одинаковы.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силы трения скольжения от силы нормального давления. Определение коэффициента трения ск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ольжения. Определение жёсткости пружины. Определение работы силы трения при равномерном движении тела по горизонтальной поверхности. Определение работы силы упругости при подъёме груза с использованием неподвижного и подвижного блоков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8.28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8.29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спидометр, датчики положения, расстояния и ускорения, ракеты</w:t>
            </w:r>
          </w:p>
        </w:tc>
      </w:tr>
      <w:tr w:rsidR="00746CCE">
        <w:trPr>
          <w:trHeight w:val="144"/>
        </w:trPr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Колебательное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Основные характеристики колебаний: период, частота, амплитуда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и пружинный маятники. Превращение энергии при колебательном движении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Свойства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механических волн. Продольные и поперечные волны. Длина волны и скорость её распространения.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волны в твёрдом теле, сейсмические волны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Громкость и высота звука.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Отражение звука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9.7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частоты и периода колебаний математического маятника.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частоты и периода колебаний пружинного маятника</w:t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зависимости периода колебаний подвешенного к нити груза от длины нити. Исследование зависимости периода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колебаний пружинного маятника от массы груза. Проверка независимости периода колебаний груза, подвешенного к нити, от массы груза и жёсткости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ускорения свободного падения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9.8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восприятие звуков животными, з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емлетрясение, сейсмические волны, цунами, эхо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9.9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эхолот, использование ультразвука в быту и технике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Электромагнитное поле. Электромагнитные волны. Свойства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электромагнитных волн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свойств электромагнитных волн с помощью мобильного телефона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в природе: биологическое действие видимого, ультрафиолетового и рентгеновского излучений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использование электромагнитных волн для сотовой связи</w:t>
            </w:r>
          </w:p>
        </w:tc>
      </w:tr>
      <w:tr w:rsidR="00746CCE">
        <w:trPr>
          <w:trHeight w:val="144"/>
        </w:trPr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СВЕТОВЫЕ ЯВЛЕНИЯ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Лучевая модель света. Источники света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распространение света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Плоское зеркало. Закон отражения света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Преломление света. Закон преломления света. </w:t>
            </w:r>
            <w:r>
              <w:rPr>
                <w:rFonts w:ascii="Times New Roman" w:hAnsi="Times New Roman"/>
                <w:color w:val="000000"/>
                <w:sz w:val="24"/>
              </w:rPr>
              <w:t>Полное внутреннее отражение света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Линза. Ход лучей в линзе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Оптическая система фотоаппарата,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микроскопа и телескопа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11.7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Близорукость и дальнозоркость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11.8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11.9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зависимости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угла отражения светового луча от угла падения.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характеристик изображения предмета в плоском зеркале.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угла преломления светового луча от угла падения на границе «воздух – стекло».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изобра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жений с помощью собирающей линзы.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фокусного расстояния и оптической силы собирающей линзы.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разложению белого света в спектр.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 по восприятию цвета предметов при их наблюдении через цветовые фильтры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устройства: очки, перископ, фотоаппарат, оптические световоды</w:t>
            </w:r>
          </w:p>
        </w:tc>
      </w:tr>
      <w:tr w:rsidR="00746CCE">
        <w:trPr>
          <w:trHeight w:val="144"/>
        </w:trPr>
        <w:tc>
          <w:tcPr>
            <w:tcW w:w="1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КВАНТОВЫЕ ЯВЛЕНИЯ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Опыты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Резерфорда и планетарная модель атома. </w:t>
            </w:r>
            <w:r>
              <w:rPr>
                <w:rFonts w:ascii="Times New Roman" w:hAnsi="Times New Roman"/>
                <w:color w:val="000000"/>
                <w:sz w:val="24"/>
              </w:rPr>
              <w:t>Модель атома Бора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Радиоактивность. Альфа, бета- и гамма-излучения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12.4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атомного ядра. Нуклонная модель атомного ядра.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12.5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Радиоактивные превращения. Период полураспада атомных ядер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12.6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12.7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12.8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ядер. Источники энергии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Солнца и звёзд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12.9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Ядерная энергетика. Действие радиоактивных излучений на живые организмы</w:t>
            </w:r>
          </w:p>
        </w:tc>
      </w:tr>
      <w:tr w:rsidR="00746CCE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12.10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hd w:val="clear" w:color="auto" w:fill="FFFFFF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работы: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сплошных и линейчатых спектров излучения.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Исследование треков: измерение энергии частицыпо тормозному пути (по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фотографиям).</w:t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радиоактивного фона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Default="00746CCE">
            <w:pPr>
              <w:widowControl w:val="0"/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746CCE" w:rsidRPr="00BA78ED">
        <w:trPr>
          <w:trHeight w:val="144"/>
        </w:trPr>
        <w:tc>
          <w:tcPr>
            <w:tcW w:w="14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46CCE" w:rsidRPr="00BA78ED" w:rsidRDefault="00746CCE">
            <w:pPr>
              <w:widowControl w:val="0"/>
              <w:rPr>
                <w:lang w:val="ru-RU"/>
              </w:rPr>
            </w:pP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12.12</w:t>
            </w:r>
          </w:p>
        </w:tc>
        <w:tc>
          <w:tcPr>
            <w:tcW w:w="10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устройства: спектроскоп, индивидуальный дозиметр, камера Вильсона</w:t>
            </w:r>
          </w:p>
        </w:tc>
      </w:tr>
    </w:tbl>
    <w:p w:rsidR="00746CCE" w:rsidRPr="00BA78ED" w:rsidRDefault="00746CCE">
      <w:pPr>
        <w:rPr>
          <w:lang w:val="ru-RU"/>
        </w:rPr>
        <w:sectPr w:rsidR="00746CCE" w:rsidRPr="00BA78ED" w:rsidSect="00BA78ED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46CCE" w:rsidRPr="00BA78ED" w:rsidRDefault="00BA78ED">
      <w:pPr>
        <w:spacing w:before="199" w:after="199"/>
        <w:ind w:left="120"/>
        <w:rPr>
          <w:lang w:val="ru-RU"/>
        </w:rPr>
      </w:pPr>
      <w:bookmarkStart w:id="24" w:name="block-554211651"/>
      <w:bookmarkStart w:id="25" w:name="block-554211642"/>
      <w:bookmarkStart w:id="26" w:name="block-55421164"/>
      <w:bookmarkEnd w:id="24"/>
      <w:bookmarkEnd w:id="25"/>
      <w:bookmarkEnd w:id="26"/>
      <w:r w:rsidRPr="00BA78ED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ФИЗИКЕ ТРЕБОВАНИЯ К РЕЗУЛЬТАТАМ ОСВОЕНИЯ ОСНОВНОЙ ОБРАЗОВАТЕЛЬНОЙ ПРОГРАММЫ ОСНОВНОГО ОБЩЕГО ОБРАЗОВАНИЯ</w:t>
      </w:r>
    </w:p>
    <w:p w:rsidR="00746CCE" w:rsidRPr="00BA78ED" w:rsidRDefault="00746CCE">
      <w:pPr>
        <w:spacing w:after="0"/>
        <w:ind w:left="120"/>
        <w:rPr>
          <w:lang w:val="ru-RU"/>
        </w:rPr>
      </w:pPr>
    </w:p>
    <w:tbl>
      <w:tblPr>
        <w:tblW w:w="1322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428"/>
        <w:gridCol w:w="10801"/>
      </w:tblGrid>
      <w:tr w:rsidR="00746CCE" w:rsidRPr="00BA78ED">
        <w:trPr>
          <w:trHeight w:val="144"/>
        </w:trPr>
        <w:tc>
          <w:tcPr>
            <w:tcW w:w="242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>Код проверяемого требования</w:t>
            </w:r>
          </w:p>
        </w:tc>
        <w:tc>
          <w:tcPr>
            <w:tcW w:w="1080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физики в научной картине мира; сформированность базовых представлений о закономерной с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зарубежных учёных-физиков в развитие науки, объяснение процессов окружающего мира, развитие техники и технологий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Знания о видах материи (вещество и поле), о движении как способе существования материи, об атомно-молекулярной теории строения вещества,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физической сущности явлений природы (механических, тепловых, электромагнитных и квантовых); умение различать явления по описанию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характерных свойств и на основе опытов, демонстрирующих данное физическое явление; умение распознавать проявление изученны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х физических явлений в окружающем мире, выделяя их существенные свойства (признаки)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понятийного аппарата и символического языка физики и использование их для решения учебных задач; умение характеризовать свойства тел, физические явлени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 и процессы, используя фундаментальные и эмпирические законы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описывать изученные свойства тел и физические явления, используя физические величины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методов научного познания с учётом соблюдения правил безопасного труда: наблюд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ение физических явлений: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прямых и косвенных измерений физических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учётом заданной погрешности результатов измерений;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несложных эксперимен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ния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характерных свойств физических моделей (материальная точка, абсолютно твёрдое тело, модели строения газов, жидкостей и твёрдых тел, планетарная модель атома, нуклонная модель атомного ядра) и умение применять их для объяснения физических п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роцессов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явлений, физические законы, закономерности и модели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расчётные задачи (на базе 2 –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ать законы и формулы, необходимые для её решения, использовать справочные данные, проводить расчёты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Уме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именения достижений физики и технологий для рационального природопользования</w:t>
            </w:r>
          </w:p>
        </w:tc>
      </w:tr>
      <w:tr w:rsidR="00746CCE" w:rsidRPr="00BA78ED">
        <w:trPr>
          <w:trHeight w:val="144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Опыт поиска, преобразования и представления информации физического содержания с использованием информационно-коммуникативных технологий; умение оценивать достоверность получен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базовыми навыками преобразо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746CCE" w:rsidRPr="00BA78ED" w:rsidRDefault="00746CCE">
      <w:pPr>
        <w:rPr>
          <w:lang w:val="ru-RU"/>
        </w:rPr>
        <w:sectPr w:rsidR="00746CCE" w:rsidRPr="00BA78ED" w:rsidSect="00BA78ED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46CCE" w:rsidRPr="00BA78ED" w:rsidRDefault="00BA78ED">
      <w:pPr>
        <w:spacing w:before="199" w:after="199"/>
        <w:ind w:left="120"/>
        <w:rPr>
          <w:lang w:val="ru-RU"/>
        </w:rPr>
      </w:pPr>
      <w:bookmarkStart w:id="27" w:name="block-554211661"/>
      <w:bookmarkStart w:id="28" w:name="block-554211652"/>
      <w:bookmarkStart w:id="29" w:name="block-55421165"/>
      <w:bookmarkEnd w:id="27"/>
      <w:bookmarkEnd w:id="28"/>
      <w:bookmarkEnd w:id="29"/>
      <w:r w:rsidRPr="00BA78ED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ФИЗИКЕ</w:t>
      </w:r>
    </w:p>
    <w:p w:rsidR="00746CCE" w:rsidRPr="00BA78ED" w:rsidRDefault="00746CCE">
      <w:pPr>
        <w:spacing w:after="0"/>
        <w:ind w:left="120"/>
        <w:rPr>
          <w:lang w:val="ru-RU"/>
        </w:rPr>
      </w:pPr>
    </w:p>
    <w:tbl>
      <w:tblPr>
        <w:tblW w:w="1356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75"/>
        <w:gridCol w:w="12594"/>
      </w:tblGrid>
      <w:tr w:rsidR="00746CCE">
        <w:trPr>
          <w:trHeight w:val="144"/>
        </w:trPr>
        <w:tc>
          <w:tcPr>
            <w:tcW w:w="975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</w:p>
        </w:tc>
        <w:tc>
          <w:tcPr>
            <w:tcW w:w="12593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 элемент содержания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ЯВЛЕНИЯ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Материальная точка. Система отсчёта.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Относительность движения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и неравномерное движение. Средняя скорость. Формула для вычисления средней скорости: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S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</w:p>
          <w:p w:rsidR="00746CCE" w:rsidRPr="00BA78ED" w:rsidRDefault="00746CCE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прямолинейное движение. Зависимость координаты тела от времени в случае равномерного прямолинейного движения: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57275" cy="381000"/>
                  <wp:effectExtent l="0" t="0" r="0" b="0"/>
                  <wp:docPr id="1" name="Изображение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Графики зависимости от времени для проекции скорости, проекции перемещения, пути, координаты при равномерном прямолинейном дви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жении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координаты тела от времени в случае равноускоренного прямолинейного движения: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62075" cy="533400"/>
                  <wp:effectExtent l="0" t="0" r="0" b="0"/>
                  <wp:docPr id="2" name="Изображение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Изображение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62075" cy="1276350"/>
                  <wp:effectExtent l="0" t="0" r="0" b="0"/>
                  <wp:docPr id="3" name="Изображение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зависимости от времени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Формулы, описывающие свободное падение тела по вертикали (движение тела вниз или вверх относительно поверхности З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равномерного движения тела по окружности. Направление скорости.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для вычисления скорости через радиус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 и период обращения: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33425" cy="457200"/>
                  <wp:effectExtent l="0" t="0" r="0" b="0"/>
                  <wp:docPr id="4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Центростремительное ускорение. Направление центростремительного ускорения.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для вычисления ускорения: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04850" cy="590550"/>
                  <wp:effectExtent l="0" t="0" r="0" b="0"/>
                  <wp:docPr id="5" name="Изображение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Формула, связывающая период и частоту обращения: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38175" cy="457200"/>
                  <wp:effectExtent l="0" t="0" r="0" b="0"/>
                  <wp:docPr id="6" name="Изображение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Масса. Плотность вещества. Формула для вычисления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плотности: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52450" cy="438150"/>
                  <wp:effectExtent l="0" t="0" r="0" b="0"/>
                  <wp:docPr id="7" name="Изображение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Изображение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– векторная физическая величина. Сложение сил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Явление инерции. Первый закон Ньютона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Второй закон Ньютона: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76275" cy="314325"/>
                  <wp:effectExtent l="0" t="0" r="0" b="0"/>
                  <wp:docPr id="8" name="Изображение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Сонаправленность вектора ускорения тела и вектора силы, действующей на тело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Взаимодействие тел. Третий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Ньютона: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57275" cy="361950"/>
                  <wp:effectExtent l="0" t="0" r="0" b="0"/>
                  <wp:docPr id="9" name="Изображение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Изображение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  <w:bookmarkStart w:id="30" w:name="_GoBack"/>
        <w:bookmarkEnd w:id="30"/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Трение покоя и трение скольжения. Формула для вычисления модуля силы трения скольжения: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923925" cy="323850"/>
                  <wp:effectExtent l="0" t="0" r="0" b="0"/>
                  <wp:docPr id="10" name="Изображение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Деформация тела. Упругие и неупругие деформации. Закон упругой деформации (закон Гука):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00100" cy="323850"/>
                  <wp:effectExtent l="0" t="0" r="0" b="0"/>
                  <wp:docPr id="11" name="Изображение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Всемирное тяготение. Закон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всемирного тяготения: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238250" cy="438150"/>
                  <wp:effectExtent l="0" t="0" r="0" b="0"/>
                  <wp:docPr id="12" name="Изображение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Изображение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Сила тяжести. Ускорение свободного падения.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для вычисления силы тяжести вблизи поверхности Земли: </w:t>
            </w:r>
            <w:r>
              <w:rPr>
                <w:rFonts w:ascii="Times New Roman" w:hAnsi="Times New Roman"/>
                <w:color w:val="000000"/>
                <w:sz w:val="24"/>
              </w:rPr>
              <w:t>F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mg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46CCE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планет вокруг Солнца. Первая космическая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Невесомость и перегрузки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 – векторная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величина.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19125" cy="285750"/>
                  <wp:effectExtent l="0" t="0" r="0" b="0"/>
                  <wp:docPr id="13" name="Изображение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Изображение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системы тел. Изменение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Импульс силы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импульса для замкнутой системы тел: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685925" cy="342900"/>
                  <wp:effectExtent l="0" t="0" r="0" b="0"/>
                  <wp:docPr id="14" name="Изображение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Изображение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работа. Формула для вычисления работы силы: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19150" cy="342900"/>
                  <wp:effectExtent l="0" t="0" r="0" b="0"/>
                  <wp:docPr id="15" name="Изображение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Изображение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4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мощность: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71500" cy="476250"/>
                  <wp:effectExtent l="0" t="0" r="0" b="0"/>
                  <wp:docPr id="16" name="Изображение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Изображение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Кинетическая и потенциальная энергия. Формула для вычисления кинетической энергии: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28675" cy="514350"/>
                  <wp:effectExtent l="0" t="0" r="0" b="0"/>
                  <wp:docPr id="17" name="Изображение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Изображение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кинетической энергии. Формула для вычисления потенциальной энергии тела, поднятого</w:t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над Землёй: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38200" cy="314325"/>
                  <wp:effectExtent l="0" t="0" r="0" b="0"/>
                  <wp:docPr id="18" name="Изображение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Изображение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57275" cy="361950"/>
                  <wp:effectExtent l="0" t="0" r="0" b="0"/>
                  <wp:docPr id="19" name="Изображение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механической энергии. Формула для закона сохранения механической энергии в отсутствие сил трения: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const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механической энергии при наличии силы трения.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«Золотое правило» механики.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Рычаг. Момент силы: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Fl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.</w:t>
            </w:r>
          </w:p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Условие равновесия рычага: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304925" cy="352425"/>
                  <wp:effectExtent l="0" t="0" r="0" b="0"/>
                  <wp:docPr id="20" name="Изображение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Изображение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352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Подвижный и неподвижный блоки. КПД простых механизмов,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095375" cy="523875"/>
                  <wp:effectExtent l="0" t="0" r="0" b="0"/>
                  <wp:docPr id="21" name="Изображение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Изображение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твёрдого тела.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для вычисления давления твёрдого тела: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00075" cy="400050"/>
                  <wp:effectExtent l="0" t="0" r="0" b="0"/>
                  <wp:docPr id="22" name="Изображение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Изображение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Давление газа. Атмосферное давление.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Гидростатическое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внутри жидкости.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для вычисления давления внутри жидкости: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14425" cy="400050"/>
                  <wp:effectExtent l="0" t="0" r="0" b="0"/>
                  <wp:docPr id="23" name="Изображение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Изображение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Паскаля. Гидравлический пресс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Архимеда. Формула для определения выталкивающей силы, действующей на тело, погружённое в жидкость или газ: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952500" cy="381000"/>
                  <wp:effectExtent l="0" t="0" r="0" b="0"/>
                  <wp:docPr id="24" name="Изображение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Изображение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Условие плава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ния тела. Плавание судов и воздухоплавание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колебания. Амплитуда, период и частота колебаний. Формула, связывающая частоту и период колебаний: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600075" cy="409575"/>
                  <wp:effectExtent l="0" t="0" r="0" b="0"/>
                  <wp:docPr id="25" name="Изображение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Изображение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Математический и пружинный маятники. Превращение энергии при колебательном движении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волны. Продольные и поперечные волны. Длина волны и скорость распространения волны: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771525" cy="238125"/>
                  <wp:effectExtent l="0" t="0" r="0" b="0"/>
                  <wp:docPr id="26" name="Изображение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Изображение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746CCE">
            <w:pPr>
              <w:widowControl w:val="0"/>
              <w:spacing w:after="0"/>
              <w:ind w:left="135"/>
              <w:jc w:val="both"/>
            </w:pP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Громкость и высота звука. Отражение звуковой волны на границе двух сред. </w:t>
            </w:r>
            <w:r>
              <w:rPr>
                <w:rFonts w:ascii="Times New Roman" w:hAnsi="Times New Roman"/>
                <w:color w:val="000000"/>
                <w:sz w:val="24"/>
              </w:rPr>
              <w:t>Инфразвук и ультразвук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1.29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наклонной плоскости;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помощью неподвижного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блока; работы силы упругости при подъёме груза с помощью подвижного блока.</w:t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скольжения от силы н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пружинного маятни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 от массы груза и жёсткости пружины; исследование независимости периода колебаний нитяного маятника от массы груза.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условия равновесия рычага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1.30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примеры движения с различными скоростями в живой и неживой природе,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животными, землет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рясение, сейсмические волны, цунами, эхо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осуды, устройство водопровода, гидравлический пресс, манометр, барометр, высотомер, поршневой насос, ареометр, эхолот, использование ультразвука в быту и технике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ЯВЛЕНИЯ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строения вещества.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твёрдого, жидкого и газообразного состояний вещества. Кристаллические и аморфные тела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 частиц вещества. Связь скорости движения частиц с температурой.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движение, диффузия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Смачивание и капиллярные явления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</w:t>
            </w:r>
            <w:r>
              <w:rPr>
                <w:rFonts w:ascii="Times New Roman" w:hAnsi="Times New Roman"/>
                <w:color w:val="000000"/>
                <w:sz w:val="24"/>
              </w:rPr>
              <w:t>асширение и сжатие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равновесие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Работа и теплопередача как способы изменения внутренней энергии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Виды теплопередачи: теплопроводность, конвекция, излучение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Нагревание и охлаждение тел. Количество теплоты.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теплоёмкость: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52525" cy="323850"/>
                  <wp:effectExtent l="0" t="0" r="0" b="0"/>
                  <wp:docPr id="27" name="Изображение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Изображение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энергии в тепловых процессах.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162050" cy="304800"/>
                  <wp:effectExtent l="0" t="0" r="0" b="0"/>
                  <wp:docPr id="28" name="Изображение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Изображение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Испарение и конденсация. Изменение внутренней энергии в процессе испарения и конденсации. </w:t>
            </w:r>
            <w:r>
              <w:rPr>
                <w:rFonts w:ascii="Times New Roman" w:hAnsi="Times New Roman"/>
                <w:color w:val="000000"/>
                <w:sz w:val="24"/>
              </w:rPr>
              <w:t>Кипение жидкости. Удельная теплота парообразования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L = Q/m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Влажность воздуха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кристаллизация. Изменение внутренней энергии при плавлении и кристаллизации.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90550" cy="542925"/>
                  <wp:effectExtent l="0" t="0" r="0" b="0"/>
                  <wp:docPr id="29" name="Изображение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Изображение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сгорания топлива. Удельная теплота сгорания топлива: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работы тепловых двигателей. КПД теплового двигателя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удельной теплоёмкости металлического цилиндра; количества теплоты, полученного водой комнатной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температуры фиксированной массы, в которую опущен нагретый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цилиндр; количества теплоты, отданного нагретым цилиндром, после опускания его в воду комнатной температуры;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на при смешивании холодной и горячей воды; процесса испарения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инея, снега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ЭЛЕКТРОМАГНИТНЫЕ ЯВ</w:t>
            </w:r>
            <w:r>
              <w:rPr>
                <w:rFonts w:ascii="Times New Roman" w:hAnsi="Times New Roman"/>
                <w:color w:val="000000"/>
                <w:sz w:val="24"/>
              </w:rPr>
              <w:t>ЛЕНИЯ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вида электрических зарядов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электрического заряда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Напряжённость электрического поля. Принцип суперпозиции электрических полей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(на качественном уровне)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Действие электрического поля на электрические заряды. </w:t>
            </w:r>
            <w:r>
              <w:rPr>
                <w:rFonts w:ascii="Times New Roman" w:hAnsi="Times New Roman"/>
                <w:color w:val="000000"/>
                <w:sz w:val="24"/>
              </w:rPr>
              <w:t>Проводники и диэлектрики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Действия электрического тока. Сила тока. Напряжение.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q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трическое сопротивление. Удельное электрическое сопротивление:</w:t>
            </w:r>
          </w:p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R = pl/S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участка электрической цепи: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Последовательное соединение проводников: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2333625" cy="466725"/>
                  <wp:effectExtent l="0" t="0" r="0" b="0"/>
                  <wp:docPr id="30" name="Изображение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Изображение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Pr="00BA78ED" w:rsidRDefault="00BA78ED">
            <w:pPr>
              <w:widowControl w:val="0"/>
              <w:spacing w:after="0"/>
              <w:ind w:left="135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Параллельное соединение проводников равного сопротивления: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lastRenderedPageBreak/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1857375" cy="542925"/>
                  <wp:effectExtent l="0" t="0" r="0" b="0"/>
                  <wp:docPr id="31" name="Изображение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Изображение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Смешанные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проводников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тока.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= UIt, P = UI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Джоуля – Ленца:</w:t>
            </w:r>
          </w:p>
          <w:p w:rsidR="00746CCE" w:rsidRDefault="00BA78ED">
            <w:pPr>
              <w:widowControl w:val="0"/>
              <w:spacing w:after="0"/>
              <w:ind w:left="135"/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 xml:space="preserve"> </w:t>
            </w: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885825" cy="361950"/>
                  <wp:effectExtent l="0" t="0" r="0" b="0"/>
                  <wp:docPr id="32" name="Изображение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Изображение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прямого проводника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 постоянного магнита.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постоянных магнитов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Явление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электрического сопротивления резистора; мощности электрического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тока; работы электрического тока.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ения.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правила для электрического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электроскоп, амперметр, вольтметр, реостат, счётчик электрическо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3.19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Электромагнитные волны. Шкала электромагнитных волн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3.20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Лучевая модель света. Прямолинейное распространение света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Плоское зеркало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света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Линза. Ход лучей в линзе. Фокусное расстояние линзы. Оптическая сила линзы: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1/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Оптические приборы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Практические работы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жен в двойном фокусе), показателя преломления стекла.</w:t>
            </w:r>
          </w:p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>
              <w:rPr>
                <w:rFonts w:ascii="Times New Roman" w:hAnsi="Times New Roman"/>
                <w:color w:val="333333"/>
                <w:sz w:val="24"/>
              </w:rPr>
              <w:t>Par</w:t>
            </w:r>
            <w:r w:rsidRPr="00BA78ED">
              <w:rPr>
                <w:rFonts w:ascii="Times New Roman" w:hAnsi="Times New Roman"/>
                <w:color w:val="333333"/>
                <w:sz w:val="24"/>
                <w:lang w:val="ru-RU"/>
              </w:rPr>
              <w:t>###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свойства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нице «воздух – стекло»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3.28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 устройства: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очки, перископ, фотоаппарат, оптические световоды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КВАНТОВЫЕ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Радиоактивность. Альфа-, бета-, гамма-излучения. Реакции альфа-и бета-распада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Резерфорда по рассеянию альфа-частиц.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атомного ядра. Изотопы</w:t>
            </w:r>
          </w:p>
        </w:tc>
      </w:tr>
      <w:tr w:rsidR="00746CCE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 атомных ядер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Ядерные 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>реакции. Законы сохранения зарядового и массового чисел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Физические явления в природе: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746CCE" w:rsidRPr="00BA78ED">
        <w:trPr>
          <w:trHeight w:val="144"/>
        </w:trPr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Default="00BA78ED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46CCE" w:rsidRPr="00BA78ED" w:rsidRDefault="00BA78ED">
            <w:pPr>
              <w:widowControl w:val="0"/>
              <w:spacing w:after="0"/>
              <w:ind w:left="135"/>
              <w:jc w:val="both"/>
              <w:rPr>
                <w:lang w:val="ru-RU"/>
              </w:rPr>
            </w:pP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Технические</w:t>
            </w:r>
            <w:r w:rsidRPr="00BA78ED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устройства:</w:t>
            </w:r>
            <w:r w:rsidRPr="00BA78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спектроскоп, индивидуальный дозиметр, камера Вильсона, ядерная энергетика</w:t>
            </w:r>
          </w:p>
        </w:tc>
      </w:tr>
    </w:tbl>
    <w:p w:rsidR="00746CCE" w:rsidRPr="00BA78ED" w:rsidRDefault="00746CCE">
      <w:pPr>
        <w:rPr>
          <w:lang w:val="ru-RU"/>
        </w:rPr>
        <w:sectPr w:rsidR="00746CCE" w:rsidRPr="00BA78ED" w:rsidSect="00BA78ED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</w:p>
    <w:p w:rsidR="00746CCE" w:rsidRPr="00BA78ED" w:rsidRDefault="00BA78ED">
      <w:pPr>
        <w:spacing w:after="0"/>
        <w:ind w:left="120"/>
        <w:rPr>
          <w:lang w:val="ru-RU"/>
        </w:rPr>
      </w:pPr>
      <w:bookmarkStart w:id="31" w:name="block-24780371"/>
      <w:bookmarkStart w:id="32" w:name="block-2478038"/>
      <w:bookmarkEnd w:id="31"/>
      <w:r w:rsidRPr="00BA78E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46CCE" w:rsidRPr="00BA78ED" w:rsidRDefault="00BA78ED">
      <w:pPr>
        <w:spacing w:after="0" w:line="480" w:lineRule="auto"/>
        <w:ind w:left="120"/>
        <w:rPr>
          <w:lang w:val="ru-RU"/>
        </w:rPr>
      </w:pPr>
      <w:r w:rsidRPr="00BA78ED">
        <w:rPr>
          <w:rFonts w:ascii="Times New Roman" w:hAnsi="Times New Roman"/>
          <w:b/>
          <w:color w:val="000000"/>
          <w:sz w:val="28"/>
          <w:lang w:val="ru-RU"/>
        </w:rPr>
        <w:lastRenderedPageBreak/>
        <w:t>ОБЯЗАТЕЛЬНЫЕ УЧЕБНЫЕ МАТЕРИАЛЫ ДЛЯ УЧЕНИКА</w:t>
      </w:r>
    </w:p>
    <w:p w:rsidR="00746CCE" w:rsidRDefault="00BA78E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Физика, 7-й класс: базовый уровень: </w:t>
      </w:r>
      <w:r>
        <w:rPr>
          <w:rFonts w:ascii="Times New Roman" w:hAnsi="Times New Roman"/>
          <w:color w:val="000000"/>
          <w:sz w:val="28"/>
          <w:lang w:val="ru-RU"/>
        </w:rPr>
        <w:t>учебник, 7 класс/ Перышкин И.М., Иванов А.И., Акционерное общество «Издательство «Просвещение»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Физика, 8 класс: базовый уровень: учебник, 8 класс/ Перышкин И.М., Иванов А.И., Акционерное общество «Издательство «Просвещение» ‌​</w:t>
      </w:r>
    </w:p>
    <w:p w:rsidR="00746CCE" w:rsidRDefault="00BA78E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​‌‌​‌‌​•</w:t>
      </w:r>
      <w:r>
        <w:rPr>
          <w:rFonts w:ascii="Times New Roman" w:hAnsi="Times New Roman"/>
          <w:color w:val="000000"/>
          <w:sz w:val="28"/>
          <w:lang w:val="ru-RU"/>
        </w:rPr>
        <w:t xml:space="preserve"> Физика, 9 класс: </w:t>
      </w:r>
      <w:r>
        <w:rPr>
          <w:rFonts w:ascii="Times New Roman" w:hAnsi="Times New Roman"/>
          <w:color w:val="000000"/>
          <w:sz w:val="28"/>
          <w:lang w:val="ru-RU"/>
        </w:rPr>
        <w:t>базовый уровень: учебник, 8 класс/ Перышкин И.М., Иванов А.И., Акционерное общество «Издательство «Просвещение» ‌</w:t>
      </w:r>
    </w:p>
    <w:p w:rsidR="00746CCE" w:rsidRDefault="00BA78E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46CCE" w:rsidRDefault="00BA78ED">
      <w:pPr>
        <w:spacing w:after="0" w:line="480" w:lineRule="auto"/>
        <w:ind w:left="120"/>
        <w:rPr>
          <w:lang w:val="ru-RU"/>
        </w:rPr>
        <w:sectPr w:rsidR="00746CCE" w:rsidSect="00BA78ED">
          <w:type w:val="continuous"/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299" w:charSpace="4096"/>
        </w:sectPr>
      </w:pP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educont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utm</w:t>
      </w:r>
      <w:r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source</w:t>
      </w:r>
      <w:r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eljur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skysmart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  <w:lang w:val="ru-RU"/>
        </w:rPr>
        <w:br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bookmarkStart w:id="33" w:name="20a87c29-4c57-40a6-9974-267fce90c3ae"/>
      <w:bookmarkEnd w:id="33"/>
      <w:r>
        <w:rPr>
          <w:rFonts w:ascii="Times New Roman" w:hAnsi="Times New Roman"/>
          <w:b/>
          <w:color w:val="333333"/>
          <w:sz w:val="28"/>
          <w:lang w:val="ru-RU"/>
        </w:rPr>
        <w:br/>
        <w:t>‌</w:t>
      </w:r>
      <w:r>
        <w:rPr>
          <w:rFonts w:ascii="Times New Roman" w:hAnsi="Times New Roman"/>
          <w:b/>
          <w:color w:val="000000"/>
          <w:sz w:val="28"/>
          <w:lang w:val="ru-RU"/>
        </w:rPr>
        <w:t>​</w:t>
      </w:r>
      <w:bookmarkEnd w:id="32"/>
    </w:p>
    <w:p w:rsidR="00746CCE" w:rsidRPr="00BA78ED" w:rsidRDefault="00746CCE">
      <w:pPr>
        <w:rPr>
          <w:lang w:val="ru-RU"/>
        </w:rPr>
      </w:pPr>
      <w:bookmarkStart w:id="34" w:name="block-554211672"/>
      <w:bookmarkEnd w:id="34"/>
    </w:p>
    <w:sectPr w:rsidR="00746CCE" w:rsidRPr="00BA78ED" w:rsidSect="00BA78ED">
      <w:type w:val="continuous"/>
      <w:pgSz w:w="16838" w:h="11906" w:orient="landscape"/>
      <w:pgMar w:top="1440" w:right="1440" w:bottom="1440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230A25"/>
    <w:multiLevelType w:val="multilevel"/>
    <w:tmpl w:val="BCF8E67A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8764B43"/>
    <w:multiLevelType w:val="multilevel"/>
    <w:tmpl w:val="2F82F3B2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8F6731C"/>
    <w:multiLevelType w:val="multilevel"/>
    <w:tmpl w:val="78B8C044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DDC5658"/>
    <w:multiLevelType w:val="multilevel"/>
    <w:tmpl w:val="4DE6D2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7204A54"/>
    <w:multiLevelType w:val="multilevel"/>
    <w:tmpl w:val="90CEB00E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9994758"/>
    <w:multiLevelType w:val="multilevel"/>
    <w:tmpl w:val="6DB8C42C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CA46447"/>
    <w:multiLevelType w:val="multilevel"/>
    <w:tmpl w:val="9E78F864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EFA1933"/>
    <w:multiLevelType w:val="multilevel"/>
    <w:tmpl w:val="F1ACDEF0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BDF4EF8"/>
    <w:multiLevelType w:val="multilevel"/>
    <w:tmpl w:val="A9DE47F2"/>
    <w:lvl w:ilvl="0">
      <w:start w:val="1"/>
      <w:numFmt w:val="bullet"/>
      <w:lvlText w:val=""/>
      <w:lvlJc w:val="left"/>
      <w:pPr>
        <w:tabs>
          <w:tab w:val="num" w:pos="0"/>
        </w:tabs>
        <w:ind w:left="4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46CCE"/>
    <w:rsid w:val="00746CCE"/>
    <w:rsid w:val="00BA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474F4"/>
  <w15:docId w15:val="{8D621B8F-BDC4-495A-BA76-1D62BB6CF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f0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117</Pages>
  <Words>21834</Words>
  <Characters>124454</Characters>
  <Application>Microsoft Office Word</Application>
  <DocSecurity>0</DocSecurity>
  <Lines>1037</Lines>
  <Paragraphs>291</Paragraphs>
  <ScaleCrop>false</ScaleCrop>
  <Company>Школа 91</Company>
  <LinksUpToDate>false</LinksUpToDate>
  <CharactersWithSpaces>145997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petrenko</cp:lastModifiedBy>
  <cp:revision>3</cp:revision>
  <dcterms:created xsi:type="dcterms:W3CDTF">2025-09-10T01:43:00Z</dcterms:created>
  <dcterms:modified xsi:type="dcterms:W3CDTF">2025-09-10T01:45:00Z</dcterms:modified>
  <dc:language>ru-RU</dc:language>
</cp:coreProperties>
</file>